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1F" w:rsidRPr="00BC3BD4" w:rsidRDefault="00022F1F" w:rsidP="00022F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 по предмету «Русский язык»  </w:t>
      </w:r>
    </w:p>
    <w:p w:rsidR="00022F1F" w:rsidRPr="00022F1F" w:rsidRDefault="00022F1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F1F" w:rsidRPr="00022F1F" w:rsidRDefault="00022F1F" w:rsidP="00022F1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22F1F" w:rsidRPr="00022F1F" w:rsidRDefault="00022F1F" w:rsidP="00022F1F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Рабочая программа предмета «Русский язык» для </w:t>
      </w:r>
      <w:r w:rsidR="008B1E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составлена в соответствии с  основными положениями Федерального   государственного образовательного   стандарта начального общего образования  (2009 года), Концепцией духовно- 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ОУ,   на основе   авторской программы «Русский язык»   С.В.Иванов  являющейся составной частью системы учебников «Школа 21 века»</w:t>
      </w:r>
    </w:p>
    <w:p w:rsidR="00022F1F" w:rsidRPr="00022F1F" w:rsidRDefault="00022F1F" w:rsidP="00022F1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Программа обеспечена учебно-методическим комплектом «Русский язык» автора С.В.Иванова для 1 – 4 классов ( издательство «Вентана-Граф»)</w:t>
      </w:r>
    </w:p>
    <w:p w:rsidR="00022F1F" w:rsidRPr="00022F1F" w:rsidRDefault="00022F1F" w:rsidP="00022F1F">
      <w:pPr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курса в учебном плане</w:t>
      </w:r>
    </w:p>
    <w:p w:rsidR="00022F1F" w:rsidRPr="00022F1F" w:rsidRDefault="00022F1F" w:rsidP="00022F1F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Курс рассчитан на </w:t>
      </w:r>
      <w:r w:rsidR="00FD01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573</w:t>
      </w:r>
      <w:bookmarkStart w:id="0" w:name="_GoBack"/>
      <w:bookmarkEnd w:id="0"/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часов: в 1 классе — 165 ч (5 ч в неделю, 33 учебные недели), во 2—4 классах — по </w:t>
      </w:r>
      <w:r w:rsidRPr="00022F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B953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36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 (</w:t>
      </w:r>
      <w:r w:rsidR="00B953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 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 в неделю, </w:t>
      </w:r>
      <w:r w:rsidRPr="00022F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34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учебные недели в каждом классе).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>цели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- познавательная цель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предполагает ознакомление учащихся </w:t>
      </w: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с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основными положениями науки </w:t>
      </w: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о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языке и формирование на этой основе знаково-символического и логического мышления учащихся;</w:t>
      </w: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- социокультурная цель — изучение русского языка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освоение учащимися первоначальных знаний о лексике, фонетике, грамматике русского языка;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воспитание у учеников позитивного эмоционально-це</w:t>
      </w:r>
      <w:r w:rsidR="00EC34A5">
        <w:rPr>
          <w:rFonts w:ascii="Times New Roman" w:eastAsia="Times New Roman" w:hAnsi="Times New Roman" w:cs="Times New Roman"/>
          <w:sz w:val="24"/>
          <w:lang w:eastAsia="ar-SA"/>
        </w:rPr>
        <w:t xml:space="preserve">нностного отношения к русскому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языку, побуждение познавательного интереса к языку, стремления совершенствовать свою речь.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               ОБЩАЯ ХАРАКТЕРИСТИКА УЧЕБНОГО ПРЕДМЕТА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Начальным этапом изучения русского языка в 1 классе является курс «Обучение грамоте». Его продолжительность (приблизительно 23 уч. недели, 9 часов в неделю)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lastRenderedPageBreak/>
        <w:t>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Материал курса «Русский язык» представлен следующими содержательными линиями: 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                       МЕСТО УЧЕБНОГО ПРЕДМЕТА 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111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>В УЧЕБНОМ ПЛАНЕ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Согласно базисному (образовательному) плану образовательных учреждений РФ всего на изучение русского языка в </w:t>
      </w:r>
      <w:r w:rsidR="008B1EE9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классе выделяется  1</w:t>
      </w:r>
      <w:r w:rsidR="00B95317">
        <w:rPr>
          <w:rFonts w:ascii="Times New Roman" w:eastAsia="Times New Roman" w:hAnsi="Times New Roman" w:cs="Times New Roman"/>
          <w:sz w:val="24"/>
          <w:lang w:eastAsia="ar-SA"/>
        </w:rPr>
        <w:t>36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часов (</w:t>
      </w:r>
      <w:r w:rsidR="00B95317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ч в неделю, 3</w:t>
      </w:r>
      <w:r w:rsidR="008B1EE9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учебных недель).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                             ЦЕННОСТНЫЕ ОРИЕНТИРЫ СОДЕРЖАНИЯ </w:t>
      </w:r>
    </w:p>
    <w:p w:rsidR="00EC34A5" w:rsidRDefault="00022F1F" w:rsidP="00EC34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                           УЧЕБНОГО ПРЕДМЕТА «РУССКИЙ ЯЗЫК»</w:t>
      </w:r>
    </w:p>
    <w:p w:rsidR="00EC34A5" w:rsidRDefault="00EC34A5" w:rsidP="00EC34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022F1F" w:rsidRPr="00022F1F" w:rsidRDefault="00022F1F" w:rsidP="00EC34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РЕЗУЛЬТАТЫ ИЗУЧЕНИЯ УЧЕБНОГО ПРЕДМЕТА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iCs/>
          <w:spacing w:val="-10"/>
          <w:sz w:val="24"/>
          <w:lang w:eastAsia="ar-SA"/>
        </w:rPr>
        <w:lastRenderedPageBreak/>
        <w:t>Личностными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результатами изучения русского языка являются: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 осознание языка как основного средства человеческого общения;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  восприятие русского языка как явления национальной культуры;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 способность к самооценке на основе наблюдения за собственной речью;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умение осознавать и определять свои эмоции; сочувствовать другим людям, сопереживать;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умение чувствовать красоту и выразительность речи;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любовь и уважение к Отечеству, его языку, культуре;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интерес к чтению, к ведению диалога с автором текста; потребность в чтении;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интерес к письму, к созданию собственных текстов, к письменной форме общения;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интерес к изучению языка;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осознание ответственности за произнесенное и написанное слово.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1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iCs/>
          <w:spacing w:val="-10"/>
          <w:sz w:val="24"/>
          <w:lang w:eastAsia="ar-SA"/>
        </w:rPr>
        <w:t>Метапредметными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результатами изучения русского языка являются: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стремление к более точному выражению собственного мнения и позиции; умение задавать вопросы.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iCs/>
          <w:spacing w:val="-10"/>
          <w:sz w:val="24"/>
          <w:lang w:eastAsia="ar-SA"/>
        </w:rPr>
        <w:t>Предметными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результатами изучения русского языка являются: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022F1F" w:rsidRPr="00022F1F" w:rsidRDefault="00022F1F" w:rsidP="00022F1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022F1F" w:rsidRPr="00022F1F" w:rsidRDefault="00022F1F" w:rsidP="008B1EE9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E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>. «Как устроен наш язык» (основы лингвистических знаний)</w:t>
      </w:r>
      <w:r w:rsidRPr="008B1EE9">
        <w:rPr>
          <w:rFonts w:ascii="Times New Roman" w:hAnsi="Times New Roman" w:cs="Times New Roman"/>
          <w:sz w:val="24"/>
          <w:szCs w:val="24"/>
        </w:rPr>
        <w:t>(</w:t>
      </w:r>
      <w:r w:rsidR="00FD01F6">
        <w:rPr>
          <w:rFonts w:ascii="Times New Roman" w:hAnsi="Times New Roman" w:cs="Times New Roman"/>
          <w:sz w:val="24"/>
          <w:szCs w:val="24"/>
        </w:rPr>
        <w:t xml:space="preserve">44 </w:t>
      </w:r>
      <w:r w:rsidRPr="008B1EE9">
        <w:rPr>
          <w:rFonts w:ascii="Times New Roman" w:hAnsi="Times New Roman" w:cs="Times New Roman"/>
          <w:sz w:val="24"/>
          <w:szCs w:val="24"/>
        </w:rPr>
        <w:t>ч)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t>1.1. Фонетика и графика.</w:t>
      </w:r>
      <w:r w:rsidRPr="008B1EE9">
        <w:rPr>
          <w:rFonts w:ascii="Times New Roman" w:hAnsi="Times New Roman" w:cs="Times New Roman"/>
          <w:sz w:val="24"/>
          <w:szCs w:val="24"/>
        </w:rPr>
        <w:t xml:space="preserve"> Повторение изученного на основе фо</w:t>
      </w:r>
      <w:r w:rsidR="00FD01F6">
        <w:rPr>
          <w:rFonts w:ascii="Times New Roman" w:hAnsi="Times New Roman" w:cs="Times New Roman"/>
          <w:sz w:val="24"/>
          <w:szCs w:val="24"/>
        </w:rPr>
        <w:t xml:space="preserve">нетического разбора слова.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t>1.2. Орфоэпия</w:t>
      </w:r>
      <w:r w:rsidRPr="008B1EE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8B1EE9">
        <w:rPr>
          <w:rFonts w:ascii="Times New Roman" w:hAnsi="Times New Roman" w:cs="Times New Roman"/>
          <w:sz w:val="24"/>
          <w:szCs w:val="24"/>
        </w:rPr>
        <w:t xml:space="preserve">. 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t>1.3. Состав слова (морфемика).</w:t>
      </w:r>
      <w:r w:rsidRPr="008B1EE9">
        <w:rPr>
          <w:rFonts w:ascii="Times New Roman" w:hAnsi="Times New Roman" w:cs="Times New Roman"/>
          <w:sz w:val="24"/>
          <w:szCs w:val="24"/>
        </w:rPr>
        <w:t xml:space="preserve"> Повторение изученного на основе разбора слова по составу и слов</w:t>
      </w:r>
      <w:r w:rsidR="00FD01F6">
        <w:rPr>
          <w:rFonts w:ascii="Times New Roman" w:hAnsi="Times New Roman" w:cs="Times New Roman"/>
          <w:sz w:val="24"/>
          <w:szCs w:val="24"/>
        </w:rPr>
        <w:t xml:space="preserve">ообразовательного анализа.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t>1.4. Морфология.</w:t>
      </w:r>
      <w:r w:rsidRPr="008B1EE9">
        <w:rPr>
          <w:rFonts w:ascii="Times New Roman" w:hAnsi="Times New Roman" w:cs="Times New Roman"/>
          <w:sz w:val="24"/>
          <w:szCs w:val="24"/>
        </w:rPr>
        <w:t xml:space="preserve"> Повторение основных признаков имени существительного и имени прилагательного на основ</w:t>
      </w:r>
      <w:r w:rsidR="00FD01F6">
        <w:rPr>
          <w:rFonts w:ascii="Times New Roman" w:hAnsi="Times New Roman" w:cs="Times New Roman"/>
          <w:sz w:val="24"/>
          <w:szCs w:val="24"/>
        </w:rPr>
        <w:t xml:space="preserve">е морфологического разбора.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lastRenderedPageBreak/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Наречие: значение и употребление в речи. Морфологический разбор наречий.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Имя числительное: общее значение.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t>1.5. Синтаксис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Синтаксический анализ простого предложения.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Различение простых и сложных предложений</w:t>
      </w:r>
      <w:r w:rsidR="00FD01F6">
        <w:rPr>
          <w:rFonts w:ascii="Times New Roman" w:hAnsi="Times New Roman" w:cs="Times New Roman"/>
          <w:sz w:val="24"/>
          <w:szCs w:val="24"/>
        </w:rPr>
        <w:t>.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EE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 xml:space="preserve">. «Правописание» (формирование навыков грамотного письма) </w:t>
      </w:r>
      <w:r w:rsidRPr="008B1EE9">
        <w:rPr>
          <w:rFonts w:ascii="Times New Roman" w:hAnsi="Times New Roman" w:cs="Times New Roman"/>
          <w:b/>
          <w:sz w:val="24"/>
          <w:szCs w:val="24"/>
        </w:rPr>
        <w:t>(</w:t>
      </w:r>
      <w:r w:rsidR="00FD01F6">
        <w:rPr>
          <w:rFonts w:ascii="Times New Roman" w:hAnsi="Times New Roman" w:cs="Times New Roman"/>
          <w:sz w:val="24"/>
          <w:szCs w:val="24"/>
        </w:rPr>
        <w:t>42</w:t>
      </w:r>
      <w:r w:rsidRPr="008B1EE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во 1, 2, 3-ем классах.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8B1EE9" w:rsidRPr="008B1EE9" w:rsidRDefault="008B1EE9" w:rsidP="008B1EE9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</w:pPr>
      <w:r w:rsidRPr="008B1EE9">
        <w:t>непроверяемые гласные и согласные в корне слова (словарные слова, определенные программой)</w:t>
      </w:r>
      <w:r w:rsidRPr="008B1EE9">
        <w:rPr>
          <w:rStyle w:val="a6"/>
        </w:rPr>
        <w:footnoteReference w:id="3"/>
      </w:r>
      <w:r w:rsidRPr="008B1EE9">
        <w:t>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8B1EE9">
        <w:rPr>
          <w:rFonts w:ascii="Times New Roman" w:hAnsi="Times New Roman" w:cs="Times New Roman"/>
          <w:sz w:val="24"/>
          <w:szCs w:val="24"/>
        </w:rPr>
        <w:t>с глаголами;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мягкий знак после шипящих на конце глаголов; 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мягкий знак в глаголах в сочетании 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>–ться</w:t>
      </w:r>
      <w:r w:rsidRPr="008B1EE9">
        <w:rPr>
          <w:rFonts w:ascii="Times New Roman" w:hAnsi="Times New Roman" w:cs="Times New Roman"/>
          <w:sz w:val="24"/>
          <w:szCs w:val="24"/>
        </w:rPr>
        <w:t>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глаголов; 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суффиксы глаголов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>–ива/-ыва, -ова/-ева</w:t>
      </w:r>
      <w:r w:rsidRPr="008B1EE9">
        <w:rPr>
          <w:rFonts w:ascii="Times New Roman" w:hAnsi="Times New Roman" w:cs="Times New Roman"/>
          <w:i/>
          <w:sz w:val="24"/>
          <w:szCs w:val="24"/>
        </w:rPr>
        <w:t>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гласные в окончаниях глаголов прошедшего времени;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>а, о</w:t>
      </w:r>
      <w:r w:rsidRPr="008B1EE9">
        <w:rPr>
          <w:rFonts w:ascii="Times New Roman" w:hAnsi="Times New Roman" w:cs="Times New Roman"/>
          <w:sz w:val="24"/>
          <w:szCs w:val="24"/>
        </w:rPr>
        <w:t>на конце наречий;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мягкий знак на конце наречий;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слитное и раздельное написание числительных;</w:t>
      </w:r>
    </w:p>
    <w:p w:rsidR="008B1EE9" w:rsidRPr="008B1EE9" w:rsidRDefault="008B1EE9" w:rsidP="008B1E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мягкий знак в именах числительных;</w:t>
      </w:r>
    </w:p>
    <w:p w:rsidR="008B1EE9" w:rsidRPr="008B1EE9" w:rsidRDefault="008B1EE9" w:rsidP="008B1E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запятая между частями сложного предложения (простейшие случаи).</w:t>
      </w:r>
    </w:p>
    <w:p w:rsidR="008B1EE9" w:rsidRDefault="008B1EE9" w:rsidP="008B1EE9">
      <w:pPr>
        <w:pStyle w:val="a3"/>
        <w:ind w:left="0" w:firstLine="709"/>
        <w:jc w:val="both"/>
        <w:rPr>
          <w:rFonts w:cs="Times New Roman"/>
          <w:szCs w:val="24"/>
        </w:rPr>
      </w:pPr>
      <w:r w:rsidRPr="008B1EE9">
        <w:rPr>
          <w:rFonts w:cs="Times New Roman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EC34A5" w:rsidRPr="008B1EE9" w:rsidRDefault="00EC34A5" w:rsidP="008B1EE9">
      <w:pPr>
        <w:pStyle w:val="a3"/>
        <w:ind w:left="0" w:firstLine="709"/>
        <w:jc w:val="both"/>
        <w:rPr>
          <w:rFonts w:cs="Times New Roman"/>
          <w:szCs w:val="24"/>
        </w:rPr>
      </w:pP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E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>. «Развитие речи»</w:t>
      </w:r>
      <w:r w:rsidR="00FD01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EE9">
        <w:rPr>
          <w:rFonts w:ascii="Times New Roman" w:hAnsi="Times New Roman" w:cs="Times New Roman"/>
          <w:sz w:val="24"/>
          <w:szCs w:val="24"/>
        </w:rPr>
        <w:t>(</w:t>
      </w:r>
      <w:r w:rsidR="00FD01F6">
        <w:rPr>
          <w:rFonts w:ascii="Times New Roman" w:hAnsi="Times New Roman" w:cs="Times New Roman"/>
          <w:sz w:val="24"/>
          <w:szCs w:val="24"/>
        </w:rPr>
        <w:t>20</w:t>
      </w:r>
      <w:r w:rsidRPr="008B1EE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lastRenderedPageBreak/>
        <w:t>3.1. Устная речь</w:t>
      </w:r>
      <w:r w:rsidRPr="008B1EE9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эффективного решения разнообразных коммуникативных задач.Соблюдение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E9">
        <w:rPr>
          <w:rFonts w:ascii="Times New Roman" w:hAnsi="Times New Roman" w:cs="Times New Roman"/>
          <w:b/>
          <w:sz w:val="24"/>
          <w:szCs w:val="24"/>
        </w:rPr>
        <w:t>3.2. Письменная речь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Корректирование текстов, в которых допущены нарушения норм письменной речи.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8B1EE9">
        <w:rPr>
          <w:rFonts w:ascii="Times New Roman" w:hAnsi="Times New Roman" w:cs="Times New Roman"/>
          <w:b/>
          <w:i/>
          <w:sz w:val="24"/>
          <w:szCs w:val="24"/>
        </w:rPr>
        <w:t xml:space="preserve">. Резервные уроки </w:t>
      </w:r>
      <w:r w:rsidRPr="008B1EE9">
        <w:rPr>
          <w:rFonts w:ascii="Times New Roman" w:hAnsi="Times New Roman" w:cs="Times New Roman"/>
          <w:sz w:val="24"/>
          <w:szCs w:val="24"/>
        </w:rPr>
        <w:t>(</w:t>
      </w:r>
      <w:r w:rsidR="00FD01F6">
        <w:rPr>
          <w:rFonts w:ascii="Times New Roman" w:hAnsi="Times New Roman" w:cs="Times New Roman"/>
          <w:sz w:val="24"/>
          <w:szCs w:val="24"/>
        </w:rPr>
        <w:t>30</w:t>
      </w:r>
      <w:r w:rsidRPr="008B1EE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8B1EE9" w:rsidRPr="008B1EE9" w:rsidRDefault="008B1EE9" w:rsidP="008B1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E9">
        <w:rPr>
          <w:rFonts w:ascii="Times New Roman" w:hAnsi="Times New Roman" w:cs="Times New Roman"/>
          <w:sz w:val="24"/>
          <w:szCs w:val="24"/>
        </w:rPr>
        <w:t>Резервные уроки использованы для проведения контрольно-оценочной деятельности и повторения изученного материала</w:t>
      </w:r>
    </w:p>
    <w:p w:rsidR="00022F1F" w:rsidRPr="00022F1F" w:rsidRDefault="00022F1F" w:rsidP="00EC34A5">
      <w:pPr>
        <w:suppressAutoHyphens/>
        <w:autoSpaceDE w:val="0"/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ПЛАНИРУЕМЫЕ РЕЗУЛЬТАТЫ ОСВОЕНИЯ ПРОГРАММЫ </w:t>
      </w:r>
    </w:p>
    <w:p w:rsidR="008B1EE9" w:rsidRPr="008B1EE9" w:rsidRDefault="00022F1F" w:rsidP="008B1E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ПО РУССКОМУ ЯЗЫКУ ВО </w:t>
      </w:r>
      <w:r w:rsidR="008B1E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4</w:t>
      </w: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-ОМ КЛАССЕ</w:t>
      </w:r>
      <w:r w:rsidR="008B1E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</w:p>
    <w:p w:rsidR="008B1EE9" w:rsidRDefault="008B1EE9" w:rsidP="008B1EE9">
      <w:pPr>
        <w:pStyle w:val="23"/>
        <w:spacing w:line="240" w:lineRule="auto"/>
        <w:ind w:firstLine="567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B1EE9" w:rsidRDefault="008B1EE9" w:rsidP="008B1EE9">
      <w:pPr>
        <w:pStyle w:val="23"/>
        <w:spacing w:line="240" w:lineRule="auto"/>
        <w:ind w:firstLine="567"/>
        <w:rPr>
          <w:b/>
          <w:szCs w:val="24"/>
        </w:rPr>
      </w:pPr>
      <w:r>
        <w:rPr>
          <w:b/>
          <w:szCs w:val="24"/>
        </w:rPr>
        <w:t xml:space="preserve">        </w:t>
      </w:r>
      <w:r w:rsidRPr="00EA1E3D">
        <w:rPr>
          <w:b/>
          <w:szCs w:val="24"/>
        </w:rPr>
        <w:t>Результаты изучения учебного предмета «Русский язык»</w:t>
      </w:r>
    </w:p>
    <w:p w:rsidR="008B1EE9" w:rsidRPr="00EA1E3D" w:rsidRDefault="008B1EE9" w:rsidP="008B1EE9">
      <w:pPr>
        <w:pStyle w:val="23"/>
        <w:spacing w:line="240" w:lineRule="auto"/>
        <w:ind w:left="0"/>
        <w:jc w:val="both"/>
        <w:rPr>
          <w:b/>
          <w:szCs w:val="24"/>
        </w:rPr>
      </w:pPr>
      <w:r w:rsidRPr="0095501C">
        <w:rPr>
          <w:b/>
          <w:szCs w:val="24"/>
        </w:rPr>
        <w:t>Личностными</w:t>
      </w:r>
      <w:r w:rsidRPr="0095501C">
        <w:rPr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8B1EE9" w:rsidRPr="0095501C" w:rsidRDefault="008B1EE9" w:rsidP="008B1EE9">
      <w:pPr>
        <w:pStyle w:val="23"/>
        <w:spacing w:line="240" w:lineRule="auto"/>
        <w:ind w:left="0"/>
        <w:jc w:val="both"/>
        <w:rPr>
          <w:szCs w:val="24"/>
        </w:rPr>
      </w:pPr>
      <w:r w:rsidRPr="0095501C">
        <w:rPr>
          <w:b/>
          <w:szCs w:val="24"/>
        </w:rPr>
        <w:t>Метапредметными</w:t>
      </w:r>
      <w:r w:rsidRPr="0095501C">
        <w:rPr>
          <w:szCs w:val="24"/>
        </w:rPr>
        <w:t xml:space="preserve"> результатами изучения р</w:t>
      </w:r>
      <w:r>
        <w:rPr>
          <w:szCs w:val="24"/>
        </w:rPr>
        <w:t xml:space="preserve">усского языка в начальной школе </w:t>
      </w:r>
      <w:r w:rsidRPr="0095501C">
        <w:rPr>
          <w:szCs w:val="24"/>
        </w:rPr>
        <w:t xml:space="preserve">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</w:t>
      </w:r>
      <w:r w:rsidRPr="0095501C">
        <w:rPr>
          <w:szCs w:val="24"/>
        </w:rPr>
        <w:lastRenderedPageBreak/>
        <w:t>мнения и позиции; умение задавать вопросы.</w:t>
      </w:r>
    </w:p>
    <w:p w:rsidR="008B1EE9" w:rsidRPr="0095501C" w:rsidRDefault="008B1EE9" w:rsidP="008B1EE9">
      <w:pPr>
        <w:pStyle w:val="23"/>
        <w:spacing w:line="240" w:lineRule="auto"/>
        <w:ind w:left="0"/>
        <w:jc w:val="both"/>
        <w:rPr>
          <w:szCs w:val="24"/>
        </w:rPr>
      </w:pPr>
      <w:r w:rsidRPr="0095501C">
        <w:rPr>
          <w:b/>
          <w:szCs w:val="24"/>
        </w:rPr>
        <w:t>Предметными</w:t>
      </w:r>
      <w:r w:rsidRPr="0095501C">
        <w:rPr>
          <w:szCs w:val="24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8B1EE9" w:rsidRPr="00BC3BD4" w:rsidRDefault="008B1EE9" w:rsidP="008B1E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3BD4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8B1EE9" w:rsidRPr="00BE345C" w:rsidRDefault="008B1EE9" w:rsidP="008B1EE9">
      <w:pPr>
        <w:pStyle w:val="a3"/>
        <w:numPr>
          <w:ilvl w:val="0"/>
          <w:numId w:val="3"/>
        </w:numPr>
        <w:jc w:val="both"/>
        <w:rPr>
          <w:szCs w:val="24"/>
        </w:rPr>
      </w:pPr>
      <w:r w:rsidRPr="00BE345C">
        <w:rPr>
          <w:szCs w:val="24"/>
        </w:rPr>
        <w:t>различать, сравнивать, кратко характеризовать</w:t>
      </w:r>
      <w:r>
        <w:rPr>
          <w:szCs w:val="24"/>
        </w:rPr>
        <w:t>:</w:t>
      </w:r>
    </w:p>
    <w:p w:rsidR="008B1EE9" w:rsidRPr="00BE345C" w:rsidRDefault="008B1EE9" w:rsidP="008B1EE9">
      <w:pPr>
        <w:pStyle w:val="a3"/>
        <w:widowControl/>
        <w:numPr>
          <w:ilvl w:val="0"/>
          <w:numId w:val="4"/>
        </w:numPr>
        <w:suppressAutoHyphens w:val="0"/>
        <w:rPr>
          <w:szCs w:val="24"/>
        </w:rPr>
      </w:pPr>
      <w:r w:rsidRPr="00BE345C">
        <w:rPr>
          <w:szCs w:val="24"/>
        </w:rPr>
        <w:t>имя существительное, имя прилагательное, личное местоимение, глагол;</w:t>
      </w:r>
    </w:p>
    <w:p w:rsidR="008B1EE9" w:rsidRPr="00BE345C" w:rsidRDefault="008B1EE9" w:rsidP="008B1EE9">
      <w:pPr>
        <w:pStyle w:val="a3"/>
        <w:widowControl/>
        <w:numPr>
          <w:ilvl w:val="0"/>
          <w:numId w:val="4"/>
        </w:numPr>
        <w:suppressAutoHyphens w:val="0"/>
        <w:rPr>
          <w:szCs w:val="24"/>
        </w:rPr>
      </w:pPr>
      <w:r w:rsidRPr="00BE345C">
        <w:rPr>
          <w:szCs w:val="24"/>
        </w:rPr>
        <w:t>слово, словосочетание и предложение;</w:t>
      </w:r>
    </w:p>
    <w:p w:rsidR="008B1EE9" w:rsidRPr="00BE345C" w:rsidRDefault="008B1EE9" w:rsidP="008B1EE9">
      <w:pPr>
        <w:pStyle w:val="a3"/>
        <w:numPr>
          <w:ilvl w:val="0"/>
          <w:numId w:val="3"/>
        </w:numPr>
        <w:jc w:val="both"/>
        <w:rPr>
          <w:szCs w:val="24"/>
        </w:rPr>
      </w:pPr>
      <w:r w:rsidRPr="00BE345C">
        <w:rPr>
          <w:szCs w:val="24"/>
        </w:rPr>
        <w:t>выделять, находить</w:t>
      </w:r>
      <w:r>
        <w:rPr>
          <w:szCs w:val="24"/>
        </w:rPr>
        <w:t>:</w:t>
      </w:r>
    </w:p>
    <w:p w:rsidR="008B1EE9" w:rsidRPr="00BE345C" w:rsidRDefault="008B1EE9" w:rsidP="008B1EE9">
      <w:pPr>
        <w:pStyle w:val="a3"/>
        <w:widowControl/>
        <w:numPr>
          <w:ilvl w:val="0"/>
          <w:numId w:val="5"/>
        </w:numPr>
        <w:suppressAutoHyphens w:val="0"/>
        <w:jc w:val="both"/>
        <w:rPr>
          <w:szCs w:val="24"/>
        </w:rPr>
      </w:pPr>
      <w:r w:rsidRPr="00BE345C">
        <w:rPr>
          <w:szCs w:val="24"/>
        </w:rPr>
        <w:t>начальную форму глагола;</w:t>
      </w:r>
    </w:p>
    <w:p w:rsidR="008B1EE9" w:rsidRPr="00BE345C" w:rsidRDefault="008B1EE9" w:rsidP="008B1EE9">
      <w:pPr>
        <w:pStyle w:val="a3"/>
        <w:widowControl/>
        <w:numPr>
          <w:ilvl w:val="0"/>
          <w:numId w:val="5"/>
        </w:numPr>
        <w:suppressAutoHyphens w:val="0"/>
        <w:jc w:val="both"/>
        <w:rPr>
          <w:szCs w:val="24"/>
        </w:rPr>
      </w:pPr>
      <w:r w:rsidRPr="00BE345C">
        <w:rPr>
          <w:szCs w:val="24"/>
        </w:rPr>
        <w:t>глаголы в формах настоящего, прошедшего и будущего времени;</w:t>
      </w:r>
    </w:p>
    <w:p w:rsidR="008B1EE9" w:rsidRPr="00BE345C" w:rsidRDefault="008B1EE9" w:rsidP="008B1EE9">
      <w:pPr>
        <w:pStyle w:val="a3"/>
        <w:widowControl/>
        <w:numPr>
          <w:ilvl w:val="0"/>
          <w:numId w:val="5"/>
        </w:numPr>
        <w:suppressAutoHyphens w:val="0"/>
        <w:jc w:val="both"/>
        <w:rPr>
          <w:szCs w:val="24"/>
        </w:rPr>
      </w:pPr>
      <w:r w:rsidRPr="00BE345C">
        <w:rPr>
          <w:szCs w:val="24"/>
        </w:rPr>
        <w:t>глаголы в формах 1, 2, 3-его лица;</w:t>
      </w:r>
    </w:p>
    <w:p w:rsidR="008B1EE9" w:rsidRPr="00BE345C" w:rsidRDefault="008B1EE9" w:rsidP="008B1EE9">
      <w:pPr>
        <w:pStyle w:val="a3"/>
        <w:numPr>
          <w:ilvl w:val="0"/>
          <w:numId w:val="3"/>
        </w:numPr>
        <w:jc w:val="both"/>
        <w:rPr>
          <w:szCs w:val="24"/>
        </w:rPr>
      </w:pPr>
      <w:r w:rsidRPr="00BE345C">
        <w:rPr>
          <w:szCs w:val="24"/>
        </w:rPr>
        <w:t>решать учебные и практические задачи</w:t>
      </w:r>
      <w:r>
        <w:rPr>
          <w:szCs w:val="24"/>
        </w:rPr>
        <w:t>: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определять спряжение глагола;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разбирать по членам простое двусоставное предложение;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t>п</w:t>
      </w:r>
      <w:r w:rsidRPr="00616E43">
        <w:t>одбирать примеры слов с определенной орфограммой;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определять (уточнять) написание слова по орфографическому словарю учебника;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безошибочно списывать и писать под диктовку тексты объемом 80–100 слов</w:t>
      </w:r>
      <w:r w:rsidRPr="00BE345C">
        <w:rPr>
          <w:rStyle w:val="a6"/>
          <w:szCs w:val="24"/>
        </w:rPr>
        <w:footnoteReference w:id="5"/>
      </w:r>
      <w:r w:rsidRPr="00BE345C">
        <w:rPr>
          <w:szCs w:val="24"/>
        </w:rPr>
        <w:t>;</w:t>
      </w:r>
    </w:p>
    <w:p w:rsidR="008B1EE9" w:rsidRPr="00BE345C" w:rsidRDefault="008B1EE9" w:rsidP="008B1EE9">
      <w:pPr>
        <w:pStyle w:val="a3"/>
        <w:numPr>
          <w:ilvl w:val="0"/>
          <w:numId w:val="6"/>
        </w:numPr>
        <w:jc w:val="both"/>
        <w:rPr>
          <w:szCs w:val="24"/>
        </w:rPr>
      </w:pPr>
      <w:r w:rsidRPr="00BE345C">
        <w:rPr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8B1EE9" w:rsidRDefault="008B1EE9" w:rsidP="008B1EE9">
      <w:pPr>
        <w:pStyle w:val="a3"/>
        <w:numPr>
          <w:ilvl w:val="0"/>
          <w:numId w:val="3"/>
        </w:numPr>
        <w:jc w:val="both"/>
        <w:rPr>
          <w:szCs w:val="24"/>
        </w:rPr>
      </w:pPr>
      <w:r w:rsidRPr="00BE345C">
        <w:rPr>
          <w:szCs w:val="24"/>
        </w:rPr>
        <w:t>применять правила правописания</w:t>
      </w:r>
      <w:r>
        <w:rPr>
          <w:szCs w:val="24"/>
        </w:rPr>
        <w:t>:</w:t>
      </w:r>
    </w:p>
    <w:p w:rsidR="008B1EE9" w:rsidRPr="00EA1E3D" w:rsidRDefault="008B1EE9" w:rsidP="008B1EE9">
      <w:pPr>
        <w:pStyle w:val="a3"/>
        <w:numPr>
          <w:ilvl w:val="0"/>
          <w:numId w:val="7"/>
        </w:numPr>
        <w:jc w:val="both"/>
        <w:rPr>
          <w:szCs w:val="24"/>
        </w:rPr>
      </w:pPr>
      <w:r w:rsidRPr="00EA1E3D">
        <w:rPr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8B1EE9" w:rsidRPr="00EA1E3D" w:rsidRDefault="008B1EE9" w:rsidP="008B1EE9">
      <w:pPr>
        <w:pStyle w:val="a3"/>
        <w:numPr>
          <w:ilvl w:val="0"/>
          <w:numId w:val="7"/>
        </w:numPr>
        <w:jc w:val="both"/>
        <w:rPr>
          <w:szCs w:val="24"/>
        </w:rPr>
      </w:pPr>
      <w:r w:rsidRPr="00EA1E3D">
        <w:rPr>
          <w:b/>
          <w:i/>
          <w:szCs w:val="24"/>
        </w:rPr>
        <w:t>не</w:t>
      </w:r>
      <w:r w:rsidRPr="00EA1E3D">
        <w:rPr>
          <w:szCs w:val="24"/>
        </w:rPr>
        <w:t>с глаголами;</w:t>
      </w:r>
    </w:p>
    <w:p w:rsidR="008B1EE9" w:rsidRPr="00EA1E3D" w:rsidRDefault="008B1EE9" w:rsidP="008B1EE9">
      <w:pPr>
        <w:pStyle w:val="a3"/>
        <w:numPr>
          <w:ilvl w:val="0"/>
          <w:numId w:val="7"/>
        </w:numPr>
        <w:jc w:val="both"/>
        <w:rPr>
          <w:szCs w:val="24"/>
        </w:rPr>
      </w:pPr>
      <w:r w:rsidRPr="00EA1E3D">
        <w:rPr>
          <w:szCs w:val="24"/>
        </w:rPr>
        <w:t xml:space="preserve">мягкий знак после шипящих на конце глаголов; </w:t>
      </w:r>
    </w:p>
    <w:p w:rsidR="008B1EE9" w:rsidRPr="00EA1E3D" w:rsidRDefault="008B1EE9" w:rsidP="008B1EE9">
      <w:pPr>
        <w:pStyle w:val="a3"/>
        <w:numPr>
          <w:ilvl w:val="0"/>
          <w:numId w:val="7"/>
        </w:numPr>
        <w:jc w:val="both"/>
        <w:rPr>
          <w:szCs w:val="24"/>
        </w:rPr>
      </w:pPr>
      <w:r w:rsidRPr="00EA1E3D">
        <w:rPr>
          <w:szCs w:val="24"/>
        </w:rPr>
        <w:t xml:space="preserve">мягкий знак в глаголах в сочетании </w:t>
      </w:r>
      <w:r w:rsidRPr="00EA1E3D">
        <w:rPr>
          <w:b/>
          <w:i/>
          <w:szCs w:val="24"/>
        </w:rPr>
        <w:t>–ться</w:t>
      </w:r>
      <w:r w:rsidRPr="00EA1E3D">
        <w:rPr>
          <w:szCs w:val="24"/>
        </w:rPr>
        <w:t>;</w:t>
      </w:r>
    </w:p>
    <w:p w:rsidR="008B1EE9" w:rsidRPr="00EA1E3D" w:rsidRDefault="008B1EE9" w:rsidP="008B1EE9">
      <w:pPr>
        <w:pStyle w:val="a3"/>
        <w:numPr>
          <w:ilvl w:val="0"/>
          <w:numId w:val="7"/>
        </w:numPr>
        <w:jc w:val="both"/>
        <w:rPr>
          <w:szCs w:val="24"/>
        </w:rPr>
      </w:pPr>
      <w:r w:rsidRPr="00EA1E3D">
        <w:rPr>
          <w:szCs w:val="24"/>
        </w:rPr>
        <w:t xml:space="preserve">безударные личные окончания глаголов. </w:t>
      </w:r>
    </w:p>
    <w:p w:rsidR="008B1EE9" w:rsidRPr="00EA1E3D" w:rsidRDefault="008B1EE9" w:rsidP="008B1EE9">
      <w:pPr>
        <w:pStyle w:val="a3"/>
        <w:jc w:val="both"/>
        <w:rPr>
          <w:i/>
          <w:szCs w:val="24"/>
        </w:rPr>
      </w:pPr>
    </w:p>
    <w:p w:rsidR="008B1EE9" w:rsidRPr="00EA1E3D" w:rsidRDefault="008B1EE9" w:rsidP="008B1EE9">
      <w:pPr>
        <w:pStyle w:val="a3"/>
        <w:jc w:val="both"/>
        <w:rPr>
          <w:b/>
          <w:i/>
          <w:szCs w:val="24"/>
        </w:rPr>
      </w:pPr>
      <w:r w:rsidRPr="00EA1E3D">
        <w:rPr>
          <w:b/>
          <w:i/>
          <w:szCs w:val="24"/>
        </w:rPr>
        <w:t>Ученик получит возможность научиться: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определять вид глагола;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находить наречие и имя числительное в тексте;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 xml:space="preserve">применять правило правописания суффиксов глаголов </w:t>
      </w:r>
      <w:r w:rsidRPr="00EA1E3D">
        <w:rPr>
          <w:b/>
          <w:i/>
          <w:szCs w:val="24"/>
        </w:rPr>
        <w:t>–ива/-ыва, -ова/-ева</w:t>
      </w:r>
      <w:r w:rsidRPr="00EA1E3D">
        <w:rPr>
          <w:i/>
          <w:szCs w:val="24"/>
        </w:rPr>
        <w:t>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применять правило правописания гласных в окончаниях глаголов прошедшего времени;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 xml:space="preserve">применять правило правописания букв </w:t>
      </w:r>
      <w:r w:rsidRPr="00EA1E3D">
        <w:rPr>
          <w:b/>
          <w:i/>
          <w:szCs w:val="24"/>
        </w:rPr>
        <w:t>а, о</w:t>
      </w:r>
      <w:r w:rsidRPr="00EA1E3D">
        <w:rPr>
          <w:i/>
          <w:szCs w:val="24"/>
        </w:rPr>
        <w:t xml:space="preserve"> на конце наречий;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применять правило правописания мягкого знака на конце наречий;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lastRenderedPageBreak/>
        <w:t>применять правило правописания слитного и раздельного написание числительных;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применять правило правописания мягкого знака в именах числительных;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применять правило постановки запятой между частями сложного предложения (простейшие случаи);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письменно пересказывать текст (писать изложения) подробно, выборочно, от другого лица;</w:t>
      </w:r>
    </w:p>
    <w:p w:rsidR="008B1EE9" w:rsidRPr="00EA1E3D" w:rsidRDefault="008B1EE9" w:rsidP="008B1EE9">
      <w:pPr>
        <w:pStyle w:val="a3"/>
        <w:widowControl/>
        <w:numPr>
          <w:ilvl w:val="0"/>
          <w:numId w:val="3"/>
        </w:numPr>
        <w:suppressAutoHyphens w:val="0"/>
        <w:jc w:val="both"/>
        <w:rPr>
          <w:i/>
          <w:szCs w:val="24"/>
        </w:rPr>
      </w:pPr>
      <w:r w:rsidRPr="00EA1E3D">
        <w:rPr>
          <w:i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МАТЕРИАЛЬНО-ТЕХНИЧЕСКОЕ ОБЕСПЕЧЕНИЕ ПРЕДМЕТА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«РУССКИЙ ЯЗЫК»</w:t>
      </w:r>
    </w:p>
    <w:p w:rsidR="0029481E" w:rsidRPr="00B57CE8" w:rsidRDefault="0029481E" w:rsidP="0029481E">
      <w:pPr>
        <w:pStyle w:val="ad"/>
        <w:spacing w:after="0" w:afterAutospacing="0"/>
        <w:jc w:val="both"/>
      </w:pPr>
      <w:r w:rsidRPr="00B57CE8">
        <w:rPr>
          <w:b/>
          <w:bCs/>
          <w:i/>
          <w:iCs/>
        </w:rPr>
        <w:t>Учебно - методический комплект:</w:t>
      </w:r>
    </w:p>
    <w:p w:rsidR="0029481E" w:rsidRDefault="0029481E" w:rsidP="0029481E">
      <w:r>
        <w:t>Программа</w:t>
      </w:r>
    </w:p>
    <w:p w:rsidR="0029481E" w:rsidRPr="00B57CE8" w:rsidRDefault="0029481E" w:rsidP="0029481E">
      <w:pPr>
        <w:pStyle w:val="a3"/>
        <w:numPr>
          <w:ilvl w:val="0"/>
          <w:numId w:val="8"/>
        </w:numPr>
      </w:pPr>
      <w:r>
        <w:t>Русский язык.</w:t>
      </w:r>
      <w:r w:rsidRPr="00B57CE8">
        <w:t>С. В. Ивано</w:t>
      </w:r>
      <w:r>
        <w:t>в. Сборник программ к комплекту учебников «Начальная школа 21 века. -М. :</w:t>
      </w:r>
      <w:r w:rsidRPr="00B57CE8">
        <w:t>Вентана</w:t>
      </w:r>
      <w:r>
        <w:t>- Граф, 2011</w:t>
      </w:r>
      <w:r w:rsidRPr="00B57CE8">
        <w:t xml:space="preserve"> г.</w:t>
      </w:r>
    </w:p>
    <w:p w:rsidR="0029481E" w:rsidRPr="00B57CE8" w:rsidRDefault="0029481E" w:rsidP="0029481E">
      <w:r w:rsidRPr="00B57CE8">
        <w:t>Учебные материалы:</w:t>
      </w:r>
    </w:p>
    <w:p w:rsidR="0029481E" w:rsidRDefault="0029481E" w:rsidP="0029481E">
      <w:pPr>
        <w:pStyle w:val="a3"/>
        <w:numPr>
          <w:ilvl w:val="0"/>
          <w:numId w:val="8"/>
        </w:numPr>
      </w:pPr>
      <w:r>
        <w:t>Русский язык: 4 класс:у</w:t>
      </w:r>
      <w:r w:rsidRPr="00B57CE8">
        <w:t>чебн</w:t>
      </w:r>
      <w:r>
        <w:t>ик для учащихся общеобразовательных учреждений: в 2 ч.</w:t>
      </w:r>
      <w:r w:rsidRPr="00B57CE8">
        <w:t>С. В. Иванов, А.О. Евдокимова,</w:t>
      </w:r>
      <w:r>
        <w:t xml:space="preserve"> М. И. Кузнецова, М.:Вентана - Граф</w:t>
      </w:r>
      <w:r w:rsidRPr="00B57CE8">
        <w:t>, 20</w:t>
      </w:r>
      <w:r>
        <w:t>16</w:t>
      </w:r>
    </w:p>
    <w:p w:rsidR="0029481E" w:rsidRDefault="0029481E" w:rsidP="0029481E">
      <w:pPr>
        <w:pStyle w:val="a3"/>
        <w:numPr>
          <w:ilvl w:val="0"/>
          <w:numId w:val="8"/>
        </w:numPr>
      </w:pPr>
      <w:r>
        <w:t>Пишем грамотно: 4 класс: рабочая тетрадь №1, №2</w:t>
      </w:r>
      <w:r w:rsidR="00B95317">
        <w:t xml:space="preserve"> </w:t>
      </w:r>
      <w:r>
        <w:t>для учащихся общеобразовательных учреждений. М.И. Кузнецова, М.:Вентана - Граф</w:t>
      </w:r>
      <w:r w:rsidRPr="00B57CE8">
        <w:t>, 20</w:t>
      </w:r>
      <w:r w:rsidR="00B95317">
        <w:t>20</w:t>
      </w:r>
      <w:r>
        <w:t>.</w:t>
      </w:r>
    </w:p>
    <w:p w:rsidR="0029481E" w:rsidRPr="009A52DB" w:rsidRDefault="0029481E" w:rsidP="0029481E">
      <w:pPr>
        <w:pStyle w:val="a3"/>
        <w:numPr>
          <w:ilvl w:val="0"/>
          <w:numId w:val="8"/>
        </w:numPr>
      </w:pPr>
      <w:r w:rsidRPr="009A52DB">
        <w:rPr>
          <w:rFonts w:eastAsiaTheme="minorEastAsia" w:cs="Times New Roman"/>
          <w:kern w:val="0"/>
          <w:sz w:val="22"/>
          <w:szCs w:val="22"/>
          <w:lang w:eastAsia="ru-RU" w:bidi="ar-SA"/>
        </w:rPr>
        <w:t>Коррекционно-развивающие тетради «Учусь писать без ошибок»  Кузнецова М. И.- М.: Вентана-Граф, 20</w:t>
      </w:r>
      <w:r w:rsidR="00B95317">
        <w:rPr>
          <w:rFonts w:eastAsiaTheme="minorEastAsia" w:cs="Times New Roman"/>
          <w:kern w:val="0"/>
          <w:sz w:val="22"/>
          <w:szCs w:val="22"/>
          <w:lang w:eastAsia="ru-RU" w:bidi="ar-SA"/>
        </w:rPr>
        <w:t>20</w:t>
      </w:r>
    </w:p>
    <w:p w:rsidR="0029481E" w:rsidRPr="002F7B31" w:rsidRDefault="0029481E" w:rsidP="0029481E">
      <w:pPr>
        <w:pStyle w:val="a3"/>
        <w:numPr>
          <w:ilvl w:val="0"/>
          <w:numId w:val="8"/>
        </w:numPr>
        <w:tabs>
          <w:tab w:val="left" w:pos="74"/>
        </w:tabs>
        <w:rPr>
          <w:rFonts w:cs="Times New Roman"/>
        </w:rPr>
      </w:pPr>
      <w:r w:rsidRPr="002F7B31">
        <w:rPr>
          <w:rFonts w:cs="Times New Roman"/>
        </w:rPr>
        <w:t xml:space="preserve">Русский язык </w:t>
      </w:r>
      <w:r>
        <w:rPr>
          <w:rFonts w:cs="Times New Roman"/>
        </w:rPr>
        <w:t>Контрольные работы</w:t>
      </w:r>
      <w:r w:rsidRPr="002F7B31">
        <w:rPr>
          <w:rFonts w:cs="Times New Roman"/>
        </w:rPr>
        <w:t xml:space="preserve"> </w:t>
      </w:r>
      <w:r>
        <w:rPr>
          <w:rFonts w:cs="Times New Roman"/>
        </w:rPr>
        <w:t>4 класс, – М.: Вентана-Граф, 20</w:t>
      </w:r>
      <w:r w:rsidR="00B95317">
        <w:rPr>
          <w:rFonts w:cs="Times New Roman"/>
        </w:rPr>
        <w:t>20</w:t>
      </w:r>
      <w:r w:rsidRPr="002F7B31">
        <w:rPr>
          <w:rFonts w:cs="Times New Roman"/>
        </w:rPr>
        <w:t>.</w:t>
      </w:r>
    </w:p>
    <w:p w:rsidR="0029481E" w:rsidRPr="00B57CE8" w:rsidRDefault="0029481E" w:rsidP="0029481E">
      <w:r w:rsidRPr="00B57CE8">
        <w:t>Методическое обеспечение:</w:t>
      </w:r>
    </w:p>
    <w:p w:rsidR="0029481E" w:rsidRDefault="0029481E" w:rsidP="0029481E">
      <w:pPr>
        <w:pStyle w:val="a3"/>
        <w:numPr>
          <w:ilvl w:val="0"/>
          <w:numId w:val="9"/>
        </w:numPr>
      </w:pPr>
      <w:r>
        <w:t>Русский язык: 4 класс: комментарии к урокам.</w:t>
      </w:r>
      <w:r w:rsidRPr="00B57CE8">
        <w:t xml:space="preserve"> С. В. Иванов</w:t>
      </w:r>
      <w:r>
        <w:t>, М.И.Кузнецова - М.:Вентана - Граф, 201</w:t>
      </w:r>
      <w:r w:rsidR="00B95317">
        <w:t>7</w:t>
      </w:r>
      <w:r w:rsidRPr="00B57CE8">
        <w:t>г.</w:t>
      </w:r>
    </w:p>
    <w:p w:rsidR="0029481E" w:rsidRPr="009A52DB" w:rsidRDefault="0029481E" w:rsidP="0029481E">
      <w:pPr>
        <w:pStyle w:val="a3"/>
        <w:numPr>
          <w:ilvl w:val="0"/>
          <w:numId w:val="9"/>
        </w:numPr>
      </w:pPr>
      <w:r>
        <w:t>Русский язык</w:t>
      </w:r>
      <w:r w:rsidRPr="009A52DB">
        <w:rPr>
          <w:szCs w:val="28"/>
        </w:rPr>
        <w:t>в начальной школе: контрольные работы, тесты, диктанты, изложения. В.Ю.Романова, Л.В. Петленко; под ред. С.В.Иванова   - М.: Вентана – Граф,201</w:t>
      </w:r>
      <w:r>
        <w:rPr>
          <w:szCs w:val="28"/>
        </w:rPr>
        <w:t>4</w:t>
      </w:r>
      <w:r w:rsidRPr="009A52DB">
        <w:rPr>
          <w:szCs w:val="28"/>
        </w:rPr>
        <w:t xml:space="preserve">г. </w:t>
      </w:r>
    </w:p>
    <w:p w:rsidR="0029481E" w:rsidRDefault="0029481E" w:rsidP="0029481E">
      <w:pPr>
        <w:pStyle w:val="a3"/>
        <w:rPr>
          <w:szCs w:val="28"/>
        </w:rPr>
      </w:pPr>
    </w:p>
    <w:p w:rsidR="0029481E" w:rsidRPr="00BC3BD4" w:rsidRDefault="0029481E" w:rsidP="00294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D4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</w:t>
      </w:r>
    </w:p>
    <w:tbl>
      <w:tblPr>
        <w:tblW w:w="930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0"/>
      </w:tblGrid>
      <w:tr w:rsidR="0029481E" w:rsidTr="003B277E">
        <w:trPr>
          <w:trHeight w:val="547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1E" w:rsidRDefault="0029481E" w:rsidP="0029481E">
            <w:pPr>
              <w:spacing w:after="0"/>
              <w:jc w:val="center"/>
              <w:rPr>
                <w:rFonts w:eastAsia="Times New Roman" w:cs="Times New Roman"/>
                <w:b/>
                <w:kern w:val="16"/>
              </w:rPr>
            </w:pPr>
            <w:r>
              <w:rPr>
                <w:rFonts w:eastAsia="Times New Roman" w:cs="Times New Roman"/>
                <w:b/>
                <w:kern w:val="16"/>
              </w:rPr>
              <w:t>Гиперссылка на ресурс, обеспечивающий доступ к ЭОР</w:t>
            </w:r>
          </w:p>
        </w:tc>
      </w:tr>
      <w:tr w:rsidR="0029481E" w:rsidTr="003B277E">
        <w:trPr>
          <w:trHeight w:val="547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  <w:kern w:val="2"/>
              </w:rPr>
            </w:pPr>
            <w:hyperlink r:id="rId8" w:history="1">
              <w:r w:rsidR="0029481E">
                <w:rPr>
                  <w:rStyle w:val="ae"/>
                  <w:rFonts w:cs="Times New Roman"/>
                  <w:szCs w:val="24"/>
                </w:rPr>
                <w:t>http://exchange.smarttech.com</w:t>
              </w:r>
            </w:hyperlink>
            <w:r w:rsidR="0029481E">
              <w:rPr>
                <w:rFonts w:cs="Times New Roman"/>
              </w:rPr>
              <w:t xml:space="preserve"> (</w:t>
            </w:r>
            <w:r w:rsidR="0029481E">
              <w:rPr>
                <w:rFonts w:eastAsia="Times New Roman" w:cs="Times New Roman"/>
                <w:kern w:val="36"/>
                <w:szCs w:val="24"/>
                <w:lang w:eastAsia="ru-RU"/>
              </w:rPr>
              <w:t>Поиск плана уроков на SMART Board )</w:t>
            </w:r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  <w:szCs w:val="24"/>
              </w:rPr>
            </w:pPr>
            <w:hyperlink r:id="rId9" w:history="1">
              <w:r w:rsidR="0029481E">
                <w:rPr>
                  <w:rStyle w:val="ae"/>
                  <w:rFonts w:cs="Times New Roman"/>
                  <w:szCs w:val="24"/>
                </w:rPr>
                <w:t>http://edcommunity.ru</w:t>
              </w:r>
            </w:hyperlink>
            <w:r w:rsidR="0029481E">
              <w:rPr>
                <w:rFonts w:cs="Times New Roman"/>
                <w:szCs w:val="24"/>
              </w:rPr>
              <w:t xml:space="preserve"> (</w:t>
            </w:r>
            <w:r w:rsidR="0029481E">
              <w:t>работы коллег, созданные для использования на интерактивной доске)</w:t>
            </w:r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hyperlink r:id="rId10" w:history="1">
              <w:r w:rsidR="0029481E">
                <w:rPr>
                  <w:rStyle w:val="ae"/>
                  <w:rFonts w:cs="Times New Roman"/>
                </w:rPr>
                <w:t>http://www.numi.ru</w:t>
              </w:r>
            </w:hyperlink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hyperlink r:id="rId11" w:history="1">
              <w:r w:rsidR="0029481E">
                <w:rPr>
                  <w:rStyle w:val="ae"/>
                  <w:rFonts w:cs="Times New Roman"/>
                </w:rPr>
                <w:t>http://www.prodlenka.org</w:t>
              </w:r>
            </w:hyperlink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hyperlink r:id="rId12" w:history="1">
              <w:r w:rsidR="0029481E">
                <w:rPr>
                  <w:rStyle w:val="ae"/>
                  <w:rFonts w:cs="Times New Roman"/>
                </w:rPr>
                <w:t>http://videouroki.net/</w:t>
              </w:r>
            </w:hyperlink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hyperlink r:id="rId13" w:history="1">
              <w:r w:rsidR="0029481E">
                <w:rPr>
                  <w:rStyle w:val="ae"/>
                  <w:rFonts w:cs="Times New Roman"/>
                </w:rPr>
                <w:t>http://school-collection.edu.ru/</w:t>
              </w:r>
            </w:hyperlink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hyperlink r:id="rId14" w:history="1">
              <w:r w:rsidR="0029481E">
                <w:rPr>
                  <w:rStyle w:val="ae"/>
                  <w:rFonts w:cs="Times New Roman"/>
                </w:rPr>
                <w:t>http://www.it-n.ru/</w:t>
              </w:r>
            </w:hyperlink>
          </w:p>
          <w:p w:rsidR="0029481E" w:rsidRDefault="00455E87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hyperlink r:id="rId15" w:history="1">
              <w:r w:rsidR="0029481E">
                <w:rPr>
                  <w:rStyle w:val="ae"/>
                  <w:rFonts w:cs="Times New Roman"/>
                </w:rPr>
                <w:t>http://festival.1september.ru/</w:t>
              </w:r>
            </w:hyperlink>
          </w:p>
          <w:p w:rsidR="0029481E" w:rsidRDefault="0029481E" w:rsidP="0029481E">
            <w:pPr>
              <w:pStyle w:val="a3"/>
              <w:numPr>
                <w:ilvl w:val="0"/>
                <w:numId w:val="10"/>
              </w:numPr>
              <w:spacing w:line="276" w:lineRule="auto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http://fcior.edu.ru</w:t>
            </w:r>
          </w:p>
          <w:p w:rsidR="0029481E" w:rsidRDefault="0029481E" w:rsidP="003B277E">
            <w:pPr>
              <w:pStyle w:val="a3"/>
              <w:spacing w:line="276" w:lineRule="auto"/>
              <w:rPr>
                <w:b/>
                <w:szCs w:val="24"/>
              </w:rPr>
            </w:pPr>
          </w:p>
          <w:p w:rsidR="0029481E" w:rsidRDefault="0029481E" w:rsidP="003B277E">
            <w:pPr>
              <w:jc w:val="center"/>
              <w:rPr>
                <w:rFonts w:eastAsia="Times New Roman" w:cs="Times New Roman"/>
                <w:b/>
                <w:kern w:val="16"/>
              </w:rPr>
            </w:pPr>
          </w:p>
        </w:tc>
      </w:tr>
    </w:tbl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B0C" w:rsidRPr="005B1B0C" w:rsidRDefault="005B1B0C" w:rsidP="005B1B0C">
      <w:pPr>
        <w:jc w:val="center"/>
        <w:rPr>
          <w:rFonts w:ascii="Times New Roman" w:eastAsia="Times New Roman" w:hAnsi="Times New Roman" w:cs="Times New Roman"/>
          <w:b/>
          <w:spacing w:val="-2"/>
          <w:w w:val="106"/>
          <w:sz w:val="28"/>
          <w:szCs w:val="28"/>
        </w:rPr>
      </w:pPr>
      <w:r w:rsidRPr="005B1B0C">
        <w:rPr>
          <w:rFonts w:ascii="Times New Roman" w:eastAsia="Times New Roman" w:hAnsi="Times New Roman" w:cs="Times New Roman"/>
          <w:b/>
          <w:spacing w:val="-2"/>
          <w:w w:val="106"/>
          <w:sz w:val="28"/>
          <w:szCs w:val="28"/>
        </w:rPr>
        <w:t>Примерный календарно-тематический план</w:t>
      </w:r>
    </w:p>
    <w:p w:rsidR="005B1B0C" w:rsidRPr="005B1B0C" w:rsidRDefault="005B1B0C" w:rsidP="005B1B0C">
      <w:pPr>
        <w:jc w:val="center"/>
        <w:rPr>
          <w:rFonts w:ascii="Times New Roman" w:eastAsia="Times New Roman" w:hAnsi="Times New Roman" w:cs="Times New Roman"/>
          <w:b/>
          <w:spacing w:val="-2"/>
          <w:w w:val="106"/>
          <w:sz w:val="28"/>
          <w:szCs w:val="28"/>
        </w:rPr>
      </w:pPr>
      <w:r w:rsidRPr="005B1B0C">
        <w:rPr>
          <w:rFonts w:ascii="Times New Roman" w:eastAsia="Times New Roman" w:hAnsi="Times New Roman" w:cs="Times New Roman"/>
          <w:b/>
          <w:spacing w:val="-2"/>
          <w:w w:val="106"/>
          <w:sz w:val="28"/>
          <w:szCs w:val="28"/>
        </w:rPr>
        <w:t>проведения контрольных работ.</w:t>
      </w:r>
    </w:p>
    <w:tbl>
      <w:tblPr>
        <w:tblStyle w:val="1"/>
        <w:tblW w:w="0" w:type="auto"/>
        <w:tblLook w:val="04A0"/>
      </w:tblPr>
      <w:tblGrid>
        <w:gridCol w:w="3324"/>
        <w:gridCol w:w="3312"/>
        <w:gridCol w:w="2935"/>
      </w:tblGrid>
      <w:tr w:rsidR="005B1B0C" w:rsidRPr="009A52DB" w:rsidTr="005B1B0C">
        <w:tc>
          <w:tcPr>
            <w:tcW w:w="3324" w:type="dxa"/>
            <w:vAlign w:val="center"/>
          </w:tcPr>
          <w:p w:rsidR="005B1B0C" w:rsidRPr="009A52DB" w:rsidRDefault="005B1B0C" w:rsidP="003B277E">
            <w:pPr>
              <w:shd w:val="clear" w:color="auto" w:fill="FFFFFF"/>
              <w:ind w:left="144"/>
              <w:jc w:val="center"/>
              <w:rPr>
                <w:rFonts w:eastAsiaTheme="minorEastAsia"/>
                <w:b/>
              </w:rPr>
            </w:pPr>
            <w:r w:rsidRPr="009A52DB">
              <w:rPr>
                <w:b/>
                <w:color w:val="000000"/>
                <w:w w:val="98"/>
              </w:rPr>
              <w:t>Контрольные работы</w:t>
            </w:r>
          </w:p>
          <w:p w:rsidR="005B1B0C" w:rsidRPr="009A52DB" w:rsidRDefault="005B1B0C" w:rsidP="003B277E">
            <w:pPr>
              <w:shd w:val="clear" w:color="auto" w:fill="FFFFFF"/>
              <w:ind w:firstLine="408"/>
              <w:jc w:val="center"/>
              <w:rPr>
                <w:b/>
                <w:color w:val="000000"/>
              </w:rPr>
            </w:pPr>
            <w:r w:rsidRPr="009A52DB">
              <w:rPr>
                <w:b/>
                <w:color w:val="000000"/>
              </w:rPr>
              <w:t xml:space="preserve">к урокам блока </w:t>
            </w:r>
          </w:p>
          <w:p w:rsidR="005B1B0C" w:rsidRPr="009A52DB" w:rsidRDefault="005B1B0C" w:rsidP="003B277E">
            <w:pPr>
              <w:shd w:val="clear" w:color="auto" w:fill="FFFFFF"/>
              <w:ind w:firstLine="408"/>
              <w:jc w:val="center"/>
              <w:rPr>
                <w:rFonts w:eastAsiaTheme="minorEastAsia"/>
                <w:b/>
              </w:rPr>
            </w:pPr>
            <w:r w:rsidRPr="009A52DB">
              <w:rPr>
                <w:b/>
                <w:color w:val="000000"/>
                <w:w w:val="97"/>
              </w:rPr>
              <w:t>«Как устроен наш язык»</w:t>
            </w:r>
          </w:p>
        </w:tc>
        <w:tc>
          <w:tcPr>
            <w:tcW w:w="3312" w:type="dxa"/>
            <w:vAlign w:val="center"/>
          </w:tcPr>
          <w:p w:rsidR="005B1B0C" w:rsidRPr="009A52DB" w:rsidRDefault="005B1B0C" w:rsidP="003B277E">
            <w:pPr>
              <w:shd w:val="clear" w:color="auto" w:fill="FFFFFF"/>
              <w:ind w:left="216" w:hanging="216"/>
              <w:jc w:val="center"/>
              <w:rPr>
                <w:rFonts w:eastAsiaTheme="minorEastAsia"/>
                <w:b/>
              </w:rPr>
            </w:pPr>
            <w:r w:rsidRPr="009A52DB">
              <w:rPr>
                <w:b/>
                <w:color w:val="000000"/>
                <w:w w:val="98"/>
              </w:rPr>
              <w:t xml:space="preserve">Контрольные работы </w:t>
            </w:r>
            <w:r w:rsidRPr="009A52DB">
              <w:rPr>
                <w:b/>
                <w:color w:val="000000"/>
              </w:rPr>
              <w:t xml:space="preserve">к урокам блока </w:t>
            </w:r>
            <w:r w:rsidRPr="009A52DB">
              <w:rPr>
                <w:b/>
                <w:color w:val="000000"/>
                <w:w w:val="97"/>
              </w:rPr>
              <w:t>«Правописание»</w:t>
            </w:r>
          </w:p>
        </w:tc>
        <w:tc>
          <w:tcPr>
            <w:tcW w:w="2935" w:type="dxa"/>
            <w:vAlign w:val="center"/>
          </w:tcPr>
          <w:p w:rsidR="005B1B0C" w:rsidRPr="009A52DB" w:rsidRDefault="005B1B0C" w:rsidP="003B277E">
            <w:pPr>
              <w:shd w:val="clear" w:color="auto" w:fill="FFFFFF"/>
              <w:ind w:left="144"/>
              <w:jc w:val="center"/>
              <w:rPr>
                <w:b/>
                <w:color w:val="000000"/>
                <w:w w:val="98"/>
              </w:rPr>
            </w:pPr>
            <w:r w:rsidRPr="009A52DB">
              <w:rPr>
                <w:b/>
                <w:color w:val="000000"/>
                <w:w w:val="98"/>
              </w:rPr>
              <w:t xml:space="preserve">Контрольные работы к урокам блока </w:t>
            </w:r>
          </w:p>
          <w:p w:rsidR="005B1B0C" w:rsidRPr="009A52DB" w:rsidRDefault="005B1B0C" w:rsidP="003B277E">
            <w:pPr>
              <w:shd w:val="clear" w:color="auto" w:fill="FFFFFF"/>
              <w:ind w:left="144"/>
              <w:jc w:val="center"/>
              <w:rPr>
                <w:b/>
                <w:color w:val="000000"/>
                <w:w w:val="98"/>
              </w:rPr>
            </w:pPr>
            <w:r w:rsidRPr="009A52DB">
              <w:rPr>
                <w:b/>
                <w:color w:val="000000"/>
                <w:w w:val="98"/>
              </w:rPr>
              <w:t>«Развитие речи»</w:t>
            </w:r>
          </w:p>
        </w:tc>
      </w:tr>
      <w:tr w:rsidR="005B1B0C" w:rsidRPr="009A52DB" w:rsidTr="005B1B0C">
        <w:tc>
          <w:tcPr>
            <w:tcW w:w="9571" w:type="dxa"/>
            <w:gridSpan w:val="3"/>
            <w:vAlign w:val="center"/>
          </w:tcPr>
          <w:p w:rsidR="005B1B0C" w:rsidRPr="009A52DB" w:rsidRDefault="005B1B0C" w:rsidP="003B277E">
            <w:pPr>
              <w:shd w:val="clear" w:color="auto" w:fill="FFFFFF"/>
              <w:ind w:left="216" w:hanging="216"/>
              <w:jc w:val="center"/>
              <w:rPr>
                <w:b/>
                <w:color w:val="000000"/>
                <w:w w:val="98"/>
                <w:sz w:val="28"/>
                <w:lang w:val="en-US"/>
              </w:rPr>
            </w:pPr>
            <w:r w:rsidRPr="009A52DB">
              <w:rPr>
                <w:b/>
                <w:color w:val="000000"/>
                <w:w w:val="98"/>
                <w:sz w:val="28"/>
                <w:lang w:val="en-US"/>
              </w:rPr>
              <w:t xml:space="preserve">I </w:t>
            </w:r>
            <w:r w:rsidRPr="009A52DB">
              <w:rPr>
                <w:b/>
                <w:color w:val="000000"/>
                <w:w w:val="98"/>
                <w:sz w:val="28"/>
              </w:rPr>
              <w:t>четверть</w:t>
            </w:r>
          </w:p>
        </w:tc>
      </w:tr>
      <w:tr w:rsidR="005B1B0C" w:rsidRPr="009A52DB" w:rsidTr="005B1B0C">
        <w:tc>
          <w:tcPr>
            <w:tcW w:w="3324" w:type="dxa"/>
          </w:tcPr>
          <w:p w:rsidR="005B1B0C" w:rsidRPr="009A52DB" w:rsidRDefault="005B1B0C" w:rsidP="003B277E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spacing w:val="-9"/>
                <w:w w:val="107"/>
              </w:rPr>
              <w:t xml:space="preserve">1. </w:t>
            </w:r>
            <w:r w:rsidRPr="009A52DB">
              <w:rPr>
                <w:b/>
                <w:bCs/>
                <w:color w:val="000000"/>
                <w:spacing w:val="-9"/>
                <w:w w:val="107"/>
              </w:rPr>
              <w:t xml:space="preserve">Текущая </w:t>
            </w:r>
            <w:r w:rsidRPr="009A52DB">
              <w:rPr>
                <w:b/>
                <w:bCs/>
                <w:color w:val="000000"/>
                <w:w w:val="107"/>
              </w:rPr>
              <w:t>контрольная работа</w:t>
            </w:r>
          </w:p>
          <w:p w:rsidR="005B1B0C" w:rsidRPr="009A52DB" w:rsidRDefault="005B1B0C" w:rsidP="003B277E">
            <w:pPr>
              <w:shd w:val="clear" w:color="auto" w:fill="FFFFFF"/>
              <w:ind w:left="5"/>
              <w:rPr>
                <w:color w:val="000000"/>
                <w:spacing w:val="-3"/>
                <w:w w:val="108"/>
              </w:rPr>
            </w:pPr>
            <w:r w:rsidRPr="009A52DB">
              <w:rPr>
                <w:color w:val="000000"/>
                <w:spacing w:val="-5"/>
                <w:w w:val="108"/>
              </w:rPr>
              <w:t xml:space="preserve">Тема: повторение </w:t>
            </w:r>
            <w:r w:rsidRPr="009A52DB">
              <w:rPr>
                <w:color w:val="000000"/>
                <w:spacing w:val="-3"/>
                <w:w w:val="108"/>
              </w:rPr>
              <w:t xml:space="preserve">фонетики, словообразования, </w:t>
            </w:r>
            <w:r w:rsidRPr="009A52DB">
              <w:rPr>
                <w:color w:val="000000"/>
                <w:spacing w:val="-5"/>
                <w:w w:val="108"/>
              </w:rPr>
              <w:t xml:space="preserve">морфологии; </w:t>
            </w:r>
            <w:r w:rsidRPr="009A52DB">
              <w:rPr>
                <w:color w:val="000000"/>
                <w:spacing w:val="-3"/>
                <w:w w:val="108"/>
              </w:rPr>
              <w:t xml:space="preserve">морфологический </w:t>
            </w:r>
            <w:r w:rsidRPr="009A52DB">
              <w:rPr>
                <w:color w:val="000000"/>
                <w:spacing w:val="-4"/>
                <w:w w:val="108"/>
              </w:rPr>
              <w:t xml:space="preserve">разбор имени </w:t>
            </w:r>
            <w:r>
              <w:rPr>
                <w:color w:val="000000"/>
                <w:spacing w:val="-6"/>
                <w:w w:val="108"/>
              </w:rPr>
              <w:t>существительного и</w:t>
            </w:r>
            <w:r w:rsidRPr="009A52DB">
              <w:rPr>
                <w:color w:val="000000"/>
                <w:spacing w:val="-6"/>
                <w:w w:val="108"/>
              </w:rPr>
              <w:t xml:space="preserve"> имени прилагательно</w:t>
            </w:r>
            <w:r w:rsidRPr="009A52DB">
              <w:rPr>
                <w:color w:val="000000"/>
                <w:spacing w:val="-6"/>
                <w:w w:val="108"/>
              </w:rPr>
              <w:softHyphen/>
            </w:r>
            <w:r w:rsidRPr="009A52DB">
              <w:rPr>
                <w:color w:val="000000"/>
                <w:spacing w:val="-4"/>
                <w:w w:val="108"/>
              </w:rPr>
              <w:t xml:space="preserve">го (на материале уроков </w:t>
            </w:r>
            <w:r w:rsidRPr="009A52DB">
              <w:rPr>
                <w:color w:val="000000"/>
                <w:spacing w:val="14"/>
                <w:w w:val="108"/>
              </w:rPr>
              <w:t>2,6,</w:t>
            </w:r>
            <w:r w:rsidRPr="009A52DB">
              <w:rPr>
                <w:color w:val="000000"/>
                <w:spacing w:val="-6"/>
                <w:w w:val="108"/>
              </w:rPr>
              <w:t xml:space="preserve">12, 13, 16, 18, 19). </w:t>
            </w:r>
          </w:p>
          <w:p w:rsidR="005B1B0C" w:rsidRPr="009A52DB" w:rsidRDefault="005B1B0C" w:rsidP="003B277E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9A52DB">
              <w:rPr>
                <w:b/>
                <w:bCs/>
                <w:color w:val="000000"/>
                <w:spacing w:val="-5"/>
              </w:rPr>
              <w:t>2. Тест</w:t>
            </w:r>
          </w:p>
          <w:p w:rsidR="005B1B0C" w:rsidRPr="009A52DB" w:rsidRDefault="005B1B0C" w:rsidP="003B277E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9A52DB">
              <w:rPr>
                <w:rFonts w:eastAsiaTheme="minorEastAsia"/>
                <w:color w:val="000000"/>
                <w:spacing w:val="-3"/>
                <w:w w:val="105"/>
              </w:rPr>
              <w:t>(</w:t>
            </w:r>
            <w:r w:rsidRPr="009A52DB">
              <w:rPr>
                <w:color w:val="000000"/>
                <w:spacing w:val="-3"/>
                <w:w w:val="105"/>
              </w:rPr>
              <w:t xml:space="preserve">вариант текущей </w:t>
            </w:r>
            <w:r w:rsidRPr="009A52DB">
              <w:rPr>
                <w:color w:val="000000"/>
                <w:w w:val="105"/>
              </w:rPr>
              <w:t>контрольной работы)</w:t>
            </w:r>
          </w:p>
          <w:p w:rsidR="005B1B0C" w:rsidRPr="009A52DB" w:rsidRDefault="005B1B0C" w:rsidP="003B277E">
            <w:pPr>
              <w:shd w:val="clear" w:color="auto" w:fill="FFFFFF"/>
              <w:ind w:left="120"/>
              <w:rPr>
                <w:rFonts w:eastAsiaTheme="minorEastAsia"/>
              </w:rPr>
            </w:pPr>
            <w:r w:rsidRPr="009A52DB">
              <w:rPr>
                <w:color w:val="000000"/>
                <w:w w:val="105"/>
              </w:rPr>
              <w:t>тема и срок проведения т</w:t>
            </w:r>
            <w:r w:rsidRPr="009A52DB">
              <w:rPr>
                <w:color w:val="000000"/>
                <w:spacing w:val="-3"/>
                <w:w w:val="105"/>
              </w:rPr>
              <w:t>еста совпадают</w:t>
            </w:r>
          </w:p>
          <w:p w:rsidR="005B1B0C" w:rsidRPr="009A52DB" w:rsidRDefault="005B1B0C" w:rsidP="003B277E">
            <w:pPr>
              <w:shd w:val="clear" w:color="auto" w:fill="FFFFFF"/>
              <w:ind w:left="72"/>
              <w:rPr>
                <w:color w:val="000000"/>
                <w:spacing w:val="-3"/>
                <w:w w:val="105"/>
              </w:rPr>
            </w:pPr>
            <w:r w:rsidRPr="009A52DB">
              <w:rPr>
                <w:rFonts w:eastAsiaTheme="minorEastAsia"/>
                <w:color w:val="000000"/>
                <w:spacing w:val="-3"/>
                <w:w w:val="105"/>
              </w:rPr>
              <w:t xml:space="preserve">с </w:t>
            </w:r>
            <w:r w:rsidRPr="009A52DB">
              <w:rPr>
                <w:color w:val="000000"/>
                <w:spacing w:val="-3"/>
                <w:w w:val="105"/>
              </w:rPr>
              <w:t xml:space="preserve">темой и сроком </w:t>
            </w:r>
            <w:r w:rsidRPr="009A52DB">
              <w:rPr>
                <w:color w:val="000000"/>
                <w:spacing w:val="-4"/>
                <w:w w:val="105"/>
              </w:rPr>
              <w:t xml:space="preserve">проведения текущей </w:t>
            </w:r>
            <w:r w:rsidRPr="009A52DB">
              <w:rPr>
                <w:color w:val="000000"/>
                <w:spacing w:val="-3"/>
                <w:w w:val="105"/>
              </w:rPr>
              <w:t>Контрольной работы</w:t>
            </w:r>
          </w:p>
          <w:p w:rsidR="005B1B0C" w:rsidRPr="009A52DB" w:rsidRDefault="005B1B0C" w:rsidP="003B277E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spacing w:val="-1"/>
                <w:w w:val="109"/>
              </w:rPr>
              <w:t xml:space="preserve">3. </w:t>
            </w:r>
            <w:r w:rsidRPr="009A52DB">
              <w:rPr>
                <w:b/>
                <w:bCs/>
                <w:color w:val="000000"/>
                <w:spacing w:val="-1"/>
                <w:w w:val="109"/>
              </w:rPr>
              <w:t>Итоговая контрольная работа</w:t>
            </w:r>
          </w:p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</w:rPr>
            </w:pPr>
            <w:r w:rsidRPr="009A52DB">
              <w:rPr>
                <w:color w:val="000000"/>
                <w:spacing w:val="-4"/>
                <w:w w:val="108"/>
              </w:rPr>
              <w:t xml:space="preserve">Тема: морфологический </w:t>
            </w:r>
            <w:r w:rsidRPr="009A52DB">
              <w:rPr>
                <w:color w:val="000000"/>
                <w:spacing w:val="-7"/>
                <w:w w:val="108"/>
              </w:rPr>
              <w:t>разбор имени существи</w:t>
            </w:r>
            <w:r w:rsidRPr="009A52DB">
              <w:rPr>
                <w:color w:val="000000"/>
                <w:spacing w:val="-7"/>
                <w:w w:val="108"/>
              </w:rPr>
              <w:softHyphen/>
            </w:r>
            <w:r w:rsidRPr="009A52DB">
              <w:rPr>
                <w:color w:val="000000"/>
                <w:spacing w:val="-2"/>
                <w:w w:val="108"/>
              </w:rPr>
              <w:t xml:space="preserve">тельного и имени </w:t>
            </w:r>
            <w:r w:rsidRPr="009A52DB">
              <w:rPr>
                <w:color w:val="000000"/>
                <w:spacing w:val="-3"/>
                <w:w w:val="108"/>
              </w:rPr>
              <w:t xml:space="preserve">прилагательного; </w:t>
            </w:r>
            <w:r w:rsidRPr="009A52DB">
              <w:rPr>
                <w:color w:val="000000"/>
                <w:spacing w:val="-4"/>
                <w:w w:val="108"/>
              </w:rPr>
              <w:t xml:space="preserve">местоимение; </w:t>
            </w:r>
            <w:r w:rsidRPr="009A52DB">
              <w:rPr>
                <w:color w:val="000000"/>
                <w:spacing w:val="-2"/>
                <w:w w:val="108"/>
              </w:rPr>
              <w:t xml:space="preserve">разбор по членам </w:t>
            </w:r>
            <w:r w:rsidRPr="009A52DB">
              <w:rPr>
                <w:color w:val="000000"/>
                <w:spacing w:val="-4"/>
                <w:w w:val="108"/>
              </w:rPr>
              <w:t xml:space="preserve">предложения; </w:t>
            </w:r>
            <w:r w:rsidRPr="009A52DB">
              <w:rPr>
                <w:color w:val="000000"/>
                <w:spacing w:val="-2"/>
                <w:w w:val="108"/>
              </w:rPr>
              <w:t xml:space="preserve">синтаксический анализ </w:t>
            </w:r>
            <w:r w:rsidRPr="009A52DB">
              <w:rPr>
                <w:color w:val="000000"/>
                <w:spacing w:val="-6"/>
                <w:w w:val="108"/>
              </w:rPr>
              <w:t>предложения (на мате</w:t>
            </w:r>
            <w:r w:rsidRPr="009A52DB">
              <w:rPr>
                <w:color w:val="000000"/>
                <w:spacing w:val="-6"/>
                <w:w w:val="108"/>
              </w:rPr>
              <w:softHyphen/>
            </w:r>
            <w:r w:rsidRPr="009A52DB">
              <w:rPr>
                <w:color w:val="000000"/>
                <w:spacing w:val="-3"/>
                <w:w w:val="108"/>
              </w:rPr>
              <w:t xml:space="preserve">риале уроков 2-32). </w:t>
            </w:r>
          </w:p>
          <w:p w:rsidR="005B1B0C" w:rsidRPr="00EC34A5" w:rsidRDefault="005B1B0C" w:rsidP="003B277E">
            <w:pPr>
              <w:shd w:val="clear" w:color="auto" w:fill="FFFFFF"/>
              <w:ind w:left="72"/>
              <w:rPr>
                <w:rFonts w:eastAsiaTheme="minorEastAsia"/>
              </w:rPr>
            </w:pPr>
          </w:p>
        </w:tc>
        <w:tc>
          <w:tcPr>
            <w:tcW w:w="3312" w:type="dxa"/>
          </w:tcPr>
          <w:p w:rsidR="005B1B0C" w:rsidRPr="009A52DB" w:rsidRDefault="005B1B0C" w:rsidP="003B277E">
            <w:pPr>
              <w:shd w:val="clear" w:color="auto" w:fill="FFFFFF"/>
              <w:rPr>
                <w:color w:val="000000"/>
                <w:w w:val="107"/>
              </w:rPr>
            </w:pPr>
            <w:r w:rsidRPr="009A52DB">
              <w:rPr>
                <w:rFonts w:eastAsiaTheme="minorEastAsia"/>
                <w:b/>
                <w:bCs/>
                <w:color w:val="000000"/>
                <w:spacing w:val="-6"/>
                <w:w w:val="107"/>
              </w:rPr>
              <w:t xml:space="preserve">1. </w:t>
            </w:r>
            <w:r>
              <w:rPr>
                <w:rFonts w:eastAsiaTheme="minorEastAsia"/>
                <w:b/>
                <w:bCs/>
                <w:color w:val="000000"/>
                <w:spacing w:val="-6"/>
                <w:w w:val="107"/>
              </w:rPr>
              <w:t>Входной д</w:t>
            </w:r>
            <w:r w:rsidRPr="009A52DB">
              <w:rPr>
                <w:b/>
                <w:bCs/>
                <w:color w:val="000000"/>
                <w:spacing w:val="-6"/>
                <w:w w:val="107"/>
              </w:rPr>
              <w:t xml:space="preserve">иктант </w:t>
            </w:r>
            <w:r w:rsidRPr="009A52DB">
              <w:rPr>
                <w:color w:val="000000"/>
                <w:spacing w:val="-6"/>
                <w:w w:val="107"/>
              </w:rPr>
              <w:t xml:space="preserve">(текущий) </w:t>
            </w:r>
            <w:r w:rsidRPr="009A52DB">
              <w:rPr>
                <w:color w:val="000000"/>
                <w:spacing w:val="-3"/>
                <w:w w:val="107"/>
              </w:rPr>
              <w:t xml:space="preserve">Тема: повторение изученных во 2 классе орфограмм; </w:t>
            </w:r>
            <w:r w:rsidRPr="009A52DB">
              <w:rPr>
                <w:color w:val="000000"/>
                <w:spacing w:val="-1"/>
                <w:w w:val="107"/>
              </w:rPr>
              <w:t xml:space="preserve">орфограммы в окончаниях имён </w:t>
            </w:r>
            <w:r w:rsidRPr="009A52DB">
              <w:rPr>
                <w:color w:val="000000"/>
                <w:spacing w:val="-5"/>
                <w:w w:val="107"/>
              </w:rPr>
              <w:t>существительных и имён прилага</w:t>
            </w:r>
            <w:r w:rsidRPr="009A52DB">
              <w:rPr>
                <w:color w:val="000000"/>
                <w:spacing w:val="-5"/>
                <w:w w:val="107"/>
              </w:rPr>
              <w:softHyphen/>
            </w:r>
            <w:r w:rsidRPr="009A52DB">
              <w:rPr>
                <w:color w:val="000000"/>
                <w:spacing w:val="-2"/>
                <w:w w:val="107"/>
              </w:rPr>
              <w:t xml:space="preserve">тельных (на материале уроков 3, 4, 7-9, 14, 17). </w:t>
            </w:r>
          </w:p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</w:rPr>
            </w:pPr>
            <w:r w:rsidRPr="009A52DB">
              <w:rPr>
                <w:b/>
                <w:color w:val="000000"/>
                <w:w w:val="101"/>
              </w:rPr>
              <w:t>2.</w:t>
            </w:r>
            <w:r w:rsidRPr="009A52DB">
              <w:rPr>
                <w:b/>
                <w:bCs/>
                <w:color w:val="000000"/>
                <w:w w:val="101"/>
              </w:rPr>
              <w:t>Списывание</w:t>
            </w:r>
          </w:p>
          <w:p w:rsidR="005B1B0C" w:rsidRPr="009A52DB" w:rsidRDefault="005B1B0C" w:rsidP="003B277E">
            <w:pPr>
              <w:autoSpaceDE w:val="0"/>
              <w:autoSpaceDN w:val="0"/>
              <w:adjustRightInd w:val="0"/>
              <w:jc w:val="both"/>
              <w:rPr>
                <w:color w:val="000000"/>
                <w:w w:val="105"/>
              </w:rPr>
            </w:pPr>
            <w:r w:rsidRPr="009A52DB">
              <w:rPr>
                <w:color w:val="000000"/>
                <w:spacing w:val="-3"/>
                <w:w w:val="105"/>
              </w:rPr>
              <w:t>Тема и срок проведения списыва</w:t>
            </w:r>
            <w:r w:rsidRPr="009A52DB">
              <w:rPr>
                <w:color w:val="000000"/>
                <w:spacing w:val="-3"/>
                <w:w w:val="105"/>
              </w:rPr>
              <w:softHyphen/>
            </w:r>
            <w:r w:rsidRPr="009A52DB">
              <w:rPr>
                <w:color w:val="000000"/>
                <w:w w:val="105"/>
              </w:rPr>
              <w:t>ния совпадают с темой и сроком проведения текущего диктанта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w w:val="108"/>
              </w:rPr>
              <w:t xml:space="preserve">3. </w:t>
            </w:r>
            <w:r w:rsidRPr="009A52DB">
              <w:rPr>
                <w:b/>
                <w:bCs/>
                <w:color w:val="000000"/>
                <w:w w:val="108"/>
              </w:rPr>
              <w:t>Итоговый диктант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color w:val="000000"/>
                <w:spacing w:val="-3"/>
                <w:w w:val="107"/>
              </w:rPr>
              <w:t xml:space="preserve">Тема: повторение изученных </w:t>
            </w:r>
            <w:r w:rsidRPr="009A52DB">
              <w:rPr>
                <w:color w:val="000000"/>
                <w:spacing w:val="-1"/>
                <w:w w:val="107"/>
              </w:rPr>
              <w:t xml:space="preserve">орфограмм, буквы </w:t>
            </w:r>
            <w:r w:rsidRPr="009A52DB">
              <w:rPr>
                <w:b/>
                <w:i/>
                <w:color w:val="000000"/>
                <w:spacing w:val="-1"/>
                <w:w w:val="107"/>
              </w:rPr>
              <w:t>о-ё</w:t>
            </w:r>
            <w:r w:rsidRPr="009A52DB">
              <w:rPr>
                <w:color w:val="000000"/>
                <w:spacing w:val="-1"/>
                <w:w w:val="107"/>
              </w:rPr>
              <w:t xml:space="preserve"> после </w:t>
            </w:r>
            <w:r w:rsidRPr="009A52DB">
              <w:rPr>
                <w:color w:val="000000"/>
                <w:spacing w:val="-2"/>
                <w:w w:val="107"/>
              </w:rPr>
              <w:t xml:space="preserve">шипящих и </w:t>
            </w:r>
            <w:r w:rsidRPr="009A52DB">
              <w:rPr>
                <w:b/>
                <w:i/>
                <w:color w:val="000000"/>
                <w:spacing w:val="-2"/>
                <w:w w:val="107"/>
              </w:rPr>
              <w:t>ц</w:t>
            </w:r>
            <w:r w:rsidRPr="009A52DB">
              <w:rPr>
                <w:color w:val="000000"/>
                <w:spacing w:val="-2"/>
                <w:w w:val="107"/>
              </w:rPr>
              <w:t xml:space="preserve">, орфограммы </w:t>
            </w:r>
            <w:r w:rsidRPr="009A52DB">
              <w:rPr>
                <w:color w:val="000000"/>
                <w:spacing w:val="-1"/>
                <w:w w:val="107"/>
              </w:rPr>
              <w:t xml:space="preserve">приставок, орфограмма </w:t>
            </w:r>
            <w:r w:rsidRPr="009A52DB">
              <w:rPr>
                <w:color w:val="000000"/>
                <w:spacing w:val="-4"/>
                <w:w w:val="107"/>
              </w:rPr>
              <w:t xml:space="preserve">«Мягкий знак на конце слов </w:t>
            </w:r>
            <w:r w:rsidRPr="009A52DB">
              <w:rPr>
                <w:color w:val="000000"/>
                <w:spacing w:val="-2"/>
                <w:w w:val="107"/>
              </w:rPr>
              <w:t xml:space="preserve">после шипящих», разделительные </w:t>
            </w:r>
            <w:r w:rsidRPr="009A52DB">
              <w:rPr>
                <w:b/>
                <w:i/>
                <w:color w:val="000000"/>
                <w:spacing w:val="-2"/>
                <w:w w:val="107"/>
              </w:rPr>
              <w:t>ь</w:t>
            </w:r>
            <w:r w:rsidRPr="009A52DB">
              <w:rPr>
                <w:color w:val="000000"/>
                <w:spacing w:val="-3"/>
                <w:w w:val="107"/>
              </w:rPr>
              <w:t xml:space="preserve">и </w:t>
            </w:r>
            <w:r w:rsidRPr="009A52DB">
              <w:rPr>
                <w:b/>
                <w:i/>
                <w:color w:val="000000"/>
                <w:spacing w:val="-3"/>
                <w:w w:val="107"/>
              </w:rPr>
              <w:t>ъ</w:t>
            </w:r>
            <w:r w:rsidRPr="009A52DB">
              <w:rPr>
                <w:color w:val="000000"/>
                <w:spacing w:val="-3"/>
                <w:w w:val="107"/>
              </w:rPr>
              <w:t xml:space="preserve">, </w:t>
            </w:r>
            <w:r w:rsidRPr="009A52DB">
              <w:rPr>
                <w:b/>
                <w:i/>
                <w:color w:val="000000"/>
                <w:spacing w:val="-3"/>
                <w:w w:val="107"/>
              </w:rPr>
              <w:t>не</w:t>
            </w:r>
            <w:r w:rsidRPr="009A52DB">
              <w:rPr>
                <w:color w:val="000000"/>
                <w:spacing w:val="-3"/>
                <w:w w:val="107"/>
              </w:rPr>
              <w:t xml:space="preserve"> с глаголами; </w:t>
            </w:r>
            <w:r w:rsidRPr="009A52DB">
              <w:rPr>
                <w:color w:val="000000"/>
                <w:w w:val="107"/>
              </w:rPr>
              <w:t xml:space="preserve">знаки препинания при </w:t>
            </w:r>
            <w:r w:rsidRPr="009A52DB">
              <w:rPr>
                <w:color w:val="000000"/>
                <w:spacing w:val="-3"/>
                <w:w w:val="107"/>
              </w:rPr>
              <w:t xml:space="preserve">однородных членах </w:t>
            </w:r>
            <w:r w:rsidRPr="009A52DB">
              <w:rPr>
                <w:color w:val="000000"/>
                <w:spacing w:val="-2"/>
                <w:w w:val="107"/>
              </w:rPr>
              <w:t xml:space="preserve">(на материале уроков 3-37). </w:t>
            </w:r>
          </w:p>
          <w:p w:rsidR="005B1B0C" w:rsidRPr="00EC34A5" w:rsidRDefault="005B1B0C" w:rsidP="003B277E">
            <w:pPr>
              <w:shd w:val="clear" w:color="auto" w:fill="FFFFFF"/>
              <w:spacing w:line="226" w:lineRule="exact"/>
              <w:rPr>
                <w:rFonts w:eastAsiaTheme="minorEastAsia"/>
                <w:b/>
                <w:w w:val="101"/>
              </w:rPr>
            </w:pPr>
          </w:p>
        </w:tc>
        <w:tc>
          <w:tcPr>
            <w:tcW w:w="2935" w:type="dxa"/>
          </w:tcPr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  <w:b/>
                <w:bCs/>
                <w:color w:val="000000"/>
                <w:spacing w:val="-6"/>
                <w:w w:val="107"/>
              </w:rPr>
            </w:pPr>
          </w:p>
        </w:tc>
      </w:tr>
      <w:tr w:rsidR="005B1B0C" w:rsidRPr="009A52DB" w:rsidTr="005B1B0C">
        <w:tc>
          <w:tcPr>
            <w:tcW w:w="9571" w:type="dxa"/>
            <w:gridSpan w:val="3"/>
          </w:tcPr>
          <w:p w:rsidR="005B1B0C" w:rsidRPr="009A52DB" w:rsidRDefault="005B1B0C" w:rsidP="003B277E">
            <w:pPr>
              <w:shd w:val="clear" w:color="auto" w:fill="FFFFFF"/>
              <w:jc w:val="center"/>
              <w:rPr>
                <w:b/>
                <w:color w:val="000000"/>
                <w:w w:val="98"/>
                <w:sz w:val="28"/>
                <w:lang w:val="en-US"/>
              </w:rPr>
            </w:pPr>
            <w:r w:rsidRPr="009A52DB">
              <w:rPr>
                <w:b/>
                <w:color w:val="000000"/>
                <w:w w:val="98"/>
                <w:sz w:val="28"/>
                <w:lang w:val="en-US"/>
              </w:rPr>
              <w:t xml:space="preserve">II </w:t>
            </w:r>
            <w:r w:rsidRPr="009A52DB">
              <w:rPr>
                <w:b/>
                <w:color w:val="000000"/>
                <w:w w:val="98"/>
                <w:sz w:val="28"/>
              </w:rPr>
              <w:t>четверть</w:t>
            </w:r>
          </w:p>
        </w:tc>
      </w:tr>
      <w:tr w:rsidR="005B1B0C" w:rsidRPr="009A52DB" w:rsidTr="005B1B0C">
        <w:tc>
          <w:tcPr>
            <w:tcW w:w="3324" w:type="dxa"/>
          </w:tcPr>
          <w:p w:rsidR="005B1B0C" w:rsidRPr="009A52DB" w:rsidRDefault="005B1B0C" w:rsidP="003B277E">
            <w:pPr>
              <w:shd w:val="clear" w:color="auto" w:fill="FFFFFF"/>
              <w:rPr>
                <w:b/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spacing w:val="-7"/>
                <w:w w:val="108"/>
              </w:rPr>
              <w:t>1. Текущая конт</w:t>
            </w:r>
            <w:r w:rsidRPr="009A52DB">
              <w:rPr>
                <w:b/>
                <w:color w:val="000000"/>
                <w:spacing w:val="-7"/>
                <w:w w:val="108"/>
              </w:rPr>
              <w:softHyphen/>
              <w:t>рольная работа</w:t>
            </w:r>
          </w:p>
          <w:p w:rsidR="005B1B0C" w:rsidRPr="009A52DB" w:rsidRDefault="005B1B0C" w:rsidP="003B277E">
            <w:pPr>
              <w:shd w:val="clear" w:color="auto" w:fill="FFFFFF"/>
              <w:rPr>
                <w:color w:val="000000"/>
                <w:spacing w:val="-7"/>
                <w:w w:val="108"/>
              </w:rPr>
            </w:pPr>
            <w:r w:rsidRPr="009A52DB">
              <w:rPr>
                <w:color w:val="000000"/>
                <w:spacing w:val="-7"/>
                <w:w w:val="108"/>
              </w:rPr>
              <w:t>Тема: глагол как часть речи (вид, начальная фор</w:t>
            </w:r>
            <w:r w:rsidRPr="009A52DB">
              <w:rPr>
                <w:color w:val="000000"/>
                <w:spacing w:val="-7"/>
                <w:w w:val="108"/>
              </w:rPr>
              <w:softHyphen/>
              <w:t>ма, личные фор</w:t>
            </w:r>
            <w:r w:rsidRPr="009A52DB">
              <w:rPr>
                <w:color w:val="000000"/>
                <w:spacing w:val="-7"/>
                <w:w w:val="108"/>
              </w:rPr>
              <w:softHyphen/>
              <w:t>мы, лицо, число). На материале уроков 39-42</w:t>
            </w:r>
          </w:p>
          <w:p w:rsidR="005B1B0C" w:rsidRPr="009A52DB" w:rsidRDefault="005B1B0C" w:rsidP="003B277E">
            <w:pPr>
              <w:shd w:val="clear" w:color="auto" w:fill="FFFFFF"/>
              <w:spacing w:line="226" w:lineRule="exact"/>
              <w:rPr>
                <w:color w:val="000000"/>
                <w:spacing w:val="-7"/>
                <w:w w:val="109"/>
                <w:sz w:val="21"/>
              </w:rPr>
            </w:pPr>
          </w:p>
          <w:p w:rsidR="005B1B0C" w:rsidRPr="009A52DB" w:rsidRDefault="005B1B0C" w:rsidP="005B1B0C">
            <w:pPr>
              <w:shd w:val="clear" w:color="auto" w:fill="FFFFFF"/>
              <w:rPr>
                <w:color w:val="000000"/>
                <w:spacing w:val="-7"/>
                <w:w w:val="108"/>
              </w:rPr>
            </w:pPr>
            <w:r w:rsidRPr="009A52DB">
              <w:rPr>
                <w:b/>
                <w:bCs/>
                <w:color w:val="000000"/>
                <w:spacing w:val="-1"/>
                <w:w w:val="105"/>
              </w:rPr>
              <w:t xml:space="preserve">2. Итоговая </w:t>
            </w:r>
            <w:r w:rsidRPr="009A52DB">
              <w:rPr>
                <w:b/>
                <w:bCs/>
                <w:color w:val="000000"/>
                <w:spacing w:val="-3"/>
                <w:w w:val="105"/>
              </w:rPr>
              <w:t xml:space="preserve">контрольная </w:t>
            </w:r>
            <w:r w:rsidRPr="009A52DB">
              <w:rPr>
                <w:b/>
                <w:bCs/>
                <w:color w:val="000000"/>
                <w:spacing w:val="-7"/>
                <w:w w:val="105"/>
              </w:rPr>
              <w:t>работа за пер</w:t>
            </w:r>
            <w:r w:rsidRPr="009A52DB">
              <w:rPr>
                <w:b/>
                <w:bCs/>
                <w:color w:val="000000"/>
                <w:spacing w:val="-7"/>
                <w:w w:val="105"/>
              </w:rPr>
              <w:softHyphen/>
            </w:r>
            <w:r w:rsidRPr="009A52DB">
              <w:rPr>
                <w:b/>
                <w:bCs/>
                <w:color w:val="000000"/>
                <w:w w:val="105"/>
              </w:rPr>
              <w:t xml:space="preserve">вое полугодие </w:t>
            </w:r>
            <w:r w:rsidRPr="009A52DB">
              <w:rPr>
                <w:color w:val="000000"/>
                <w:spacing w:val="-11"/>
                <w:w w:val="109"/>
              </w:rPr>
              <w:t>Тема: повторе</w:t>
            </w:r>
            <w:r w:rsidRPr="009A52DB">
              <w:rPr>
                <w:color w:val="000000"/>
                <w:spacing w:val="-11"/>
                <w:w w:val="109"/>
              </w:rPr>
              <w:softHyphen/>
            </w:r>
            <w:r w:rsidRPr="009A52DB">
              <w:rPr>
                <w:color w:val="000000"/>
                <w:spacing w:val="-4"/>
                <w:w w:val="109"/>
              </w:rPr>
              <w:t xml:space="preserve">ние изученного </w:t>
            </w:r>
            <w:r w:rsidRPr="009A52DB">
              <w:rPr>
                <w:color w:val="000000"/>
                <w:spacing w:val="-8"/>
                <w:w w:val="109"/>
              </w:rPr>
              <w:t xml:space="preserve">в </w:t>
            </w:r>
            <w:r w:rsidRPr="009A52DB">
              <w:rPr>
                <w:color w:val="000000"/>
                <w:spacing w:val="-8"/>
                <w:w w:val="109"/>
                <w:lang w:val="en-US"/>
              </w:rPr>
              <w:t>I</w:t>
            </w:r>
            <w:r w:rsidRPr="009A52DB">
              <w:rPr>
                <w:color w:val="000000"/>
                <w:spacing w:val="-8"/>
                <w:w w:val="109"/>
              </w:rPr>
              <w:t xml:space="preserve"> и </w:t>
            </w:r>
            <w:r w:rsidRPr="009A52DB">
              <w:rPr>
                <w:color w:val="000000"/>
                <w:spacing w:val="-8"/>
                <w:w w:val="109"/>
                <w:lang w:val="en-US"/>
              </w:rPr>
              <w:t>II</w:t>
            </w:r>
            <w:r w:rsidRPr="009A52DB">
              <w:rPr>
                <w:color w:val="000000"/>
                <w:spacing w:val="-8"/>
                <w:w w:val="109"/>
              </w:rPr>
              <w:t xml:space="preserve"> четвер</w:t>
            </w:r>
            <w:r w:rsidRPr="009A52DB">
              <w:rPr>
                <w:color w:val="000000"/>
                <w:spacing w:val="-8"/>
                <w:w w:val="109"/>
              </w:rPr>
              <w:softHyphen/>
            </w:r>
            <w:r w:rsidRPr="009A52DB">
              <w:rPr>
                <w:color w:val="000000"/>
                <w:spacing w:val="-7"/>
                <w:w w:val="109"/>
              </w:rPr>
              <w:t>тях (па материа</w:t>
            </w:r>
            <w:r w:rsidRPr="009A52DB">
              <w:rPr>
                <w:color w:val="000000"/>
                <w:spacing w:val="-7"/>
                <w:w w:val="109"/>
              </w:rPr>
              <w:softHyphen/>
            </w:r>
            <w:r w:rsidRPr="009A52DB">
              <w:rPr>
                <w:color w:val="000000"/>
                <w:spacing w:val="-4"/>
                <w:w w:val="109"/>
              </w:rPr>
              <w:t xml:space="preserve">ле уроков 2-61). </w:t>
            </w:r>
          </w:p>
          <w:p w:rsidR="005B1B0C" w:rsidRPr="009A52DB" w:rsidRDefault="005B1B0C" w:rsidP="005B1B0C">
            <w:pPr>
              <w:shd w:val="clear" w:color="auto" w:fill="FFFFFF"/>
              <w:spacing w:before="326"/>
              <w:ind w:left="29" w:firstLine="288"/>
              <w:rPr>
                <w:color w:val="000000"/>
                <w:spacing w:val="-7"/>
                <w:w w:val="108"/>
              </w:rPr>
            </w:pPr>
          </w:p>
        </w:tc>
        <w:tc>
          <w:tcPr>
            <w:tcW w:w="3312" w:type="dxa"/>
          </w:tcPr>
          <w:p w:rsidR="005B1B0C" w:rsidRPr="009A52DB" w:rsidRDefault="005B1B0C" w:rsidP="003B277E">
            <w:pPr>
              <w:shd w:val="clear" w:color="auto" w:fill="FFFFFF"/>
              <w:rPr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spacing w:val="-7"/>
                <w:w w:val="108"/>
              </w:rPr>
              <w:t>1. Диктант</w:t>
            </w:r>
            <w:r w:rsidRPr="009A52DB">
              <w:rPr>
                <w:color w:val="000000"/>
                <w:spacing w:val="-7"/>
                <w:w w:val="108"/>
              </w:rPr>
              <w:t xml:space="preserve"> (текущий) Тема: </w:t>
            </w:r>
            <w:r w:rsidRPr="009A52DB">
              <w:rPr>
                <w:b/>
                <w:i/>
                <w:color w:val="000000"/>
                <w:spacing w:val="-7"/>
                <w:w w:val="108"/>
              </w:rPr>
              <w:t>ь</w:t>
            </w:r>
            <w:r w:rsidRPr="009A52DB">
              <w:rPr>
                <w:color w:val="000000"/>
                <w:spacing w:val="-7"/>
                <w:w w:val="108"/>
              </w:rPr>
              <w:t xml:space="preserve"> после шипящих в глаголах, </w:t>
            </w:r>
            <w:r w:rsidRPr="009A52DB">
              <w:rPr>
                <w:b/>
                <w:i/>
                <w:color w:val="000000"/>
                <w:spacing w:val="-7"/>
                <w:w w:val="108"/>
              </w:rPr>
              <w:t>тся</w:t>
            </w:r>
            <w:r w:rsidRPr="009A52DB">
              <w:rPr>
                <w:color w:val="000000"/>
                <w:spacing w:val="-7"/>
                <w:w w:val="108"/>
              </w:rPr>
              <w:t xml:space="preserve"> и </w:t>
            </w:r>
            <w:r w:rsidRPr="009A52DB">
              <w:rPr>
                <w:b/>
                <w:i/>
                <w:color w:val="000000"/>
                <w:spacing w:val="-7"/>
                <w:w w:val="108"/>
              </w:rPr>
              <w:t>ться</w:t>
            </w:r>
            <w:r w:rsidRPr="009A52DB">
              <w:rPr>
                <w:color w:val="000000"/>
                <w:spacing w:val="-7"/>
                <w:w w:val="108"/>
              </w:rPr>
              <w:t xml:space="preserve"> в глаголах (на материале уроков 43, 44, 46, 47, 52). </w:t>
            </w:r>
          </w:p>
          <w:p w:rsidR="005B1B0C" w:rsidRPr="009A52DB" w:rsidRDefault="005B1B0C" w:rsidP="003B277E">
            <w:pPr>
              <w:shd w:val="clear" w:color="auto" w:fill="FFFFFF"/>
              <w:spacing w:before="182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w w:val="106"/>
              </w:rPr>
              <w:t xml:space="preserve">2. </w:t>
            </w:r>
            <w:r w:rsidRPr="009A52DB">
              <w:rPr>
                <w:b/>
                <w:bCs/>
                <w:color w:val="000000"/>
                <w:w w:val="106"/>
              </w:rPr>
              <w:t>Списывание</w:t>
            </w:r>
          </w:p>
          <w:p w:rsidR="005B1B0C" w:rsidRPr="009A52DB" w:rsidRDefault="005B1B0C" w:rsidP="003B277E">
            <w:pPr>
              <w:shd w:val="clear" w:color="auto" w:fill="FFFFFF"/>
              <w:rPr>
                <w:color w:val="000000"/>
                <w:spacing w:val="-2"/>
                <w:w w:val="107"/>
              </w:rPr>
            </w:pPr>
            <w:r w:rsidRPr="009A52DB">
              <w:rPr>
                <w:color w:val="000000"/>
                <w:spacing w:val="-4"/>
                <w:w w:val="107"/>
              </w:rPr>
              <w:t xml:space="preserve">Тема: </w:t>
            </w:r>
            <w:r w:rsidRPr="009A52DB">
              <w:rPr>
                <w:b/>
                <w:color w:val="000000"/>
                <w:spacing w:val="-4"/>
                <w:w w:val="107"/>
              </w:rPr>
              <w:t>ь</w:t>
            </w:r>
            <w:r w:rsidRPr="009A52DB">
              <w:rPr>
                <w:color w:val="000000"/>
                <w:spacing w:val="-4"/>
                <w:w w:val="107"/>
              </w:rPr>
              <w:t xml:space="preserve"> после шипящих в глаголах, </w:t>
            </w:r>
            <w:r w:rsidRPr="009A52DB">
              <w:rPr>
                <w:b/>
                <w:bCs/>
                <w:color w:val="000000"/>
                <w:spacing w:val="-4"/>
                <w:w w:val="107"/>
              </w:rPr>
              <w:t>тся</w:t>
            </w:r>
            <w:r w:rsidRPr="009A52DB">
              <w:rPr>
                <w:color w:val="000000"/>
                <w:spacing w:val="-4"/>
                <w:w w:val="107"/>
              </w:rPr>
              <w:t xml:space="preserve">и </w:t>
            </w:r>
            <w:r w:rsidRPr="009A52DB">
              <w:rPr>
                <w:b/>
                <w:bCs/>
                <w:color w:val="000000"/>
                <w:spacing w:val="-4"/>
                <w:w w:val="107"/>
              </w:rPr>
              <w:t>ться</w:t>
            </w:r>
            <w:r w:rsidRPr="009A52DB">
              <w:rPr>
                <w:color w:val="000000"/>
                <w:spacing w:val="-5"/>
                <w:w w:val="107"/>
              </w:rPr>
              <w:t xml:space="preserve">в глаголах, безударные </w:t>
            </w:r>
            <w:r w:rsidRPr="009A52DB">
              <w:rPr>
                <w:color w:val="000000"/>
                <w:spacing w:val="-6"/>
                <w:w w:val="107"/>
              </w:rPr>
              <w:t>личные окончания глаго</w:t>
            </w:r>
            <w:r w:rsidRPr="009A52DB">
              <w:rPr>
                <w:color w:val="000000"/>
                <w:spacing w:val="-6"/>
                <w:w w:val="107"/>
              </w:rPr>
              <w:softHyphen/>
            </w:r>
            <w:r w:rsidRPr="009A52DB">
              <w:rPr>
                <w:color w:val="000000"/>
                <w:spacing w:val="-4"/>
                <w:w w:val="107"/>
              </w:rPr>
              <w:t xml:space="preserve">лов (на материале уроков </w:t>
            </w:r>
            <w:r w:rsidRPr="009A52DB">
              <w:rPr>
                <w:color w:val="000000"/>
                <w:spacing w:val="-3"/>
                <w:w w:val="107"/>
              </w:rPr>
              <w:t xml:space="preserve">43, 44, 46, 47, 52, 54-57). </w:t>
            </w:r>
            <w:r w:rsidRPr="009A52DB">
              <w:rPr>
                <w:color w:val="000000"/>
                <w:spacing w:val="-4"/>
                <w:w w:val="107"/>
              </w:rPr>
              <w:t>Примерный срок прове</w:t>
            </w:r>
            <w:r w:rsidRPr="009A52DB">
              <w:rPr>
                <w:color w:val="000000"/>
                <w:spacing w:val="-4"/>
                <w:w w:val="107"/>
              </w:rPr>
              <w:softHyphen/>
            </w:r>
            <w:r w:rsidRPr="009A52DB">
              <w:rPr>
                <w:color w:val="000000"/>
                <w:spacing w:val="-2"/>
                <w:w w:val="107"/>
              </w:rPr>
              <w:t xml:space="preserve">дения: 10-12 декабря </w:t>
            </w:r>
          </w:p>
          <w:p w:rsidR="005B1B0C" w:rsidRPr="009A52DB" w:rsidRDefault="005B1B0C" w:rsidP="003B277E">
            <w:pPr>
              <w:shd w:val="clear" w:color="auto" w:fill="FFFFFF"/>
              <w:rPr>
                <w:color w:val="000000"/>
                <w:spacing w:val="-2"/>
                <w:w w:val="107"/>
              </w:rPr>
            </w:pPr>
            <w:r w:rsidRPr="009A52DB">
              <w:rPr>
                <w:b/>
                <w:bCs/>
                <w:color w:val="000000"/>
                <w:w w:val="103"/>
              </w:rPr>
              <w:t xml:space="preserve">3. Итоговый диктант </w:t>
            </w:r>
            <w:r w:rsidRPr="009A52DB">
              <w:rPr>
                <w:color w:val="000000"/>
                <w:spacing w:val="-8"/>
                <w:w w:val="107"/>
              </w:rPr>
              <w:t>Тема: орфограммы, изу</w:t>
            </w:r>
            <w:r w:rsidRPr="009A52DB">
              <w:rPr>
                <w:color w:val="000000"/>
                <w:spacing w:val="-8"/>
                <w:w w:val="107"/>
              </w:rPr>
              <w:softHyphen/>
            </w:r>
            <w:r w:rsidRPr="009A52DB">
              <w:rPr>
                <w:color w:val="000000"/>
                <w:spacing w:val="-1"/>
                <w:w w:val="107"/>
              </w:rPr>
              <w:t xml:space="preserve">ченные в </w:t>
            </w:r>
            <w:r w:rsidRPr="009A52DB">
              <w:rPr>
                <w:color w:val="000000"/>
                <w:spacing w:val="-1"/>
                <w:w w:val="107"/>
                <w:lang w:val="en-US"/>
              </w:rPr>
              <w:t>I</w:t>
            </w:r>
            <w:r w:rsidRPr="009A52DB">
              <w:rPr>
                <w:color w:val="000000"/>
                <w:spacing w:val="-1"/>
                <w:w w:val="107"/>
              </w:rPr>
              <w:t xml:space="preserve"> и </w:t>
            </w:r>
            <w:r w:rsidRPr="009A52DB">
              <w:rPr>
                <w:color w:val="000000"/>
                <w:spacing w:val="-1"/>
                <w:w w:val="107"/>
                <w:lang w:val="en-US"/>
              </w:rPr>
              <w:t>II</w:t>
            </w:r>
            <w:r w:rsidRPr="009A52DB">
              <w:rPr>
                <w:color w:val="000000"/>
                <w:spacing w:val="-1"/>
                <w:w w:val="107"/>
              </w:rPr>
              <w:t xml:space="preserve"> четвертях </w:t>
            </w:r>
            <w:r w:rsidRPr="009A52DB">
              <w:rPr>
                <w:color w:val="000000"/>
                <w:spacing w:val="-2"/>
                <w:w w:val="107"/>
              </w:rPr>
              <w:t xml:space="preserve">4 класса (на материале уроков 3-63). </w:t>
            </w:r>
            <w:r w:rsidRPr="009A52DB">
              <w:rPr>
                <w:color w:val="000000"/>
                <w:spacing w:val="-4"/>
                <w:w w:val="107"/>
              </w:rPr>
              <w:t>Примерный срок прове</w:t>
            </w:r>
            <w:r w:rsidRPr="009A52DB">
              <w:rPr>
                <w:color w:val="000000"/>
                <w:spacing w:val="-4"/>
                <w:w w:val="107"/>
              </w:rPr>
              <w:softHyphen/>
            </w:r>
            <w:r w:rsidRPr="009A52DB">
              <w:rPr>
                <w:color w:val="000000"/>
                <w:spacing w:val="-2"/>
                <w:w w:val="107"/>
              </w:rPr>
              <w:t xml:space="preserve">дения: 24-28 декабря </w:t>
            </w:r>
          </w:p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</w:rPr>
            </w:pPr>
            <w:r w:rsidRPr="009A52DB">
              <w:rPr>
                <w:b/>
                <w:bCs/>
                <w:color w:val="000000"/>
              </w:rPr>
              <w:t>4. Тест</w:t>
            </w:r>
          </w:p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</w:rPr>
            </w:pPr>
            <w:r w:rsidRPr="009A52DB">
              <w:rPr>
                <w:color w:val="000000"/>
                <w:spacing w:val="-1"/>
                <w:w w:val="105"/>
              </w:rPr>
              <w:t xml:space="preserve">Тема и срок проведения теста совпадают с темой </w:t>
            </w:r>
            <w:r w:rsidRPr="009A52DB">
              <w:rPr>
                <w:color w:val="000000"/>
                <w:w w:val="105"/>
              </w:rPr>
              <w:t>и сроком проведения итогового диктанта</w:t>
            </w:r>
          </w:p>
          <w:p w:rsidR="005B1B0C" w:rsidRPr="009A52DB" w:rsidRDefault="005B1B0C" w:rsidP="003B277E">
            <w:pPr>
              <w:shd w:val="clear" w:color="auto" w:fill="FFFFFF"/>
              <w:jc w:val="center"/>
              <w:rPr>
                <w:color w:val="000000"/>
                <w:spacing w:val="-7"/>
                <w:w w:val="108"/>
              </w:rPr>
            </w:pPr>
          </w:p>
        </w:tc>
        <w:tc>
          <w:tcPr>
            <w:tcW w:w="2935" w:type="dxa"/>
          </w:tcPr>
          <w:p w:rsidR="005B1B0C" w:rsidRPr="009A52DB" w:rsidRDefault="005B1B0C" w:rsidP="003B277E">
            <w:pPr>
              <w:shd w:val="clear" w:color="auto" w:fill="FFFFFF"/>
              <w:rPr>
                <w:b/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spacing w:val="-7"/>
                <w:w w:val="108"/>
              </w:rPr>
              <w:t xml:space="preserve">1. Изложение </w:t>
            </w:r>
            <w:r w:rsidRPr="009A52DB">
              <w:rPr>
                <w:color w:val="000000"/>
                <w:spacing w:val="-7"/>
                <w:w w:val="108"/>
              </w:rPr>
              <w:t>(текущее)</w:t>
            </w:r>
          </w:p>
          <w:p w:rsidR="005B1B0C" w:rsidRPr="009A52DB" w:rsidRDefault="005B1B0C" w:rsidP="003B277E">
            <w:pPr>
              <w:shd w:val="clear" w:color="auto" w:fill="FFFFFF"/>
              <w:spacing w:before="24"/>
              <w:rPr>
                <w:color w:val="000000"/>
                <w:spacing w:val="-7"/>
                <w:w w:val="108"/>
              </w:rPr>
            </w:pPr>
            <w:r w:rsidRPr="009A52DB">
              <w:rPr>
                <w:color w:val="000000"/>
                <w:spacing w:val="-7"/>
                <w:w w:val="108"/>
              </w:rPr>
              <w:t>(Срок проведения изложений определяет учитель)</w:t>
            </w:r>
          </w:p>
          <w:p w:rsidR="005B1B0C" w:rsidRPr="009A52DB" w:rsidRDefault="005B1B0C" w:rsidP="003B277E">
            <w:pPr>
              <w:shd w:val="clear" w:color="auto" w:fill="FFFFFF"/>
              <w:jc w:val="center"/>
              <w:rPr>
                <w:color w:val="000000"/>
                <w:spacing w:val="-7"/>
                <w:w w:val="108"/>
              </w:rPr>
            </w:pPr>
          </w:p>
        </w:tc>
      </w:tr>
      <w:tr w:rsidR="005B1B0C" w:rsidRPr="009A52DB" w:rsidTr="005B1B0C">
        <w:tc>
          <w:tcPr>
            <w:tcW w:w="9571" w:type="dxa"/>
            <w:gridSpan w:val="3"/>
          </w:tcPr>
          <w:p w:rsidR="005B1B0C" w:rsidRPr="009A52DB" w:rsidRDefault="005B1B0C" w:rsidP="003B277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w w:val="98"/>
                <w:sz w:val="28"/>
                <w:lang w:val="en-US"/>
              </w:rPr>
              <w:t xml:space="preserve">III </w:t>
            </w:r>
            <w:r w:rsidRPr="009A52DB">
              <w:rPr>
                <w:b/>
                <w:color w:val="000000"/>
                <w:w w:val="98"/>
                <w:sz w:val="28"/>
              </w:rPr>
              <w:t>четверть</w:t>
            </w:r>
          </w:p>
        </w:tc>
      </w:tr>
      <w:tr w:rsidR="005B1B0C" w:rsidRPr="009A52DB" w:rsidTr="005B1B0C">
        <w:tc>
          <w:tcPr>
            <w:tcW w:w="3324" w:type="dxa"/>
          </w:tcPr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  <w:b/>
              </w:rPr>
            </w:pPr>
            <w:r w:rsidRPr="009A52DB">
              <w:rPr>
                <w:rFonts w:eastAsiaTheme="minorEastAsia"/>
                <w:b/>
                <w:color w:val="000000"/>
                <w:spacing w:val="-10"/>
                <w:w w:val="113"/>
              </w:rPr>
              <w:t xml:space="preserve">1. </w:t>
            </w:r>
            <w:r w:rsidRPr="009A52DB">
              <w:rPr>
                <w:b/>
                <w:color w:val="000000"/>
                <w:spacing w:val="-10"/>
                <w:w w:val="113"/>
              </w:rPr>
              <w:t xml:space="preserve">Текущая </w:t>
            </w:r>
            <w:r w:rsidRPr="009A52DB">
              <w:rPr>
                <w:b/>
                <w:color w:val="000000"/>
                <w:w w:val="113"/>
              </w:rPr>
              <w:t xml:space="preserve">контрольная </w:t>
            </w:r>
            <w:r w:rsidRPr="009A52DB">
              <w:rPr>
                <w:b/>
                <w:color w:val="000000"/>
                <w:spacing w:val="-2"/>
                <w:w w:val="113"/>
              </w:rPr>
              <w:t>работа</w:t>
            </w:r>
          </w:p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</w:rPr>
            </w:pPr>
            <w:r w:rsidRPr="009A52DB">
              <w:rPr>
                <w:color w:val="000000"/>
                <w:spacing w:val="-15"/>
                <w:w w:val="106"/>
              </w:rPr>
              <w:t xml:space="preserve">Тема: </w:t>
            </w:r>
            <w:r w:rsidRPr="009A52DB">
              <w:rPr>
                <w:color w:val="000000"/>
                <w:spacing w:val="-3"/>
                <w:w w:val="106"/>
              </w:rPr>
              <w:t xml:space="preserve">время глагола </w:t>
            </w:r>
            <w:r w:rsidRPr="009A52DB">
              <w:rPr>
                <w:color w:val="000000"/>
                <w:spacing w:val="-2"/>
                <w:w w:val="106"/>
              </w:rPr>
              <w:t xml:space="preserve">(на материале </w:t>
            </w:r>
            <w:r w:rsidRPr="009A52DB">
              <w:rPr>
                <w:color w:val="000000"/>
                <w:spacing w:val="-3"/>
                <w:w w:val="106"/>
              </w:rPr>
              <w:t xml:space="preserve">уроков 62, 64, </w:t>
            </w:r>
            <w:r w:rsidRPr="009A52DB">
              <w:rPr>
                <w:color w:val="000000"/>
                <w:spacing w:val="-4"/>
                <w:w w:val="106"/>
              </w:rPr>
              <w:t>65, 68, 70).</w:t>
            </w:r>
          </w:p>
          <w:p w:rsidR="005B1B0C" w:rsidRPr="009A52DB" w:rsidRDefault="005B1B0C" w:rsidP="003B277E">
            <w:pPr>
              <w:shd w:val="clear" w:color="auto" w:fill="FFFFFF"/>
              <w:rPr>
                <w:b/>
                <w:bCs/>
                <w:color w:val="000000"/>
                <w:spacing w:val="-2"/>
                <w:w w:val="104"/>
              </w:rPr>
            </w:pPr>
            <w:r>
              <w:rPr>
                <w:color w:val="000000"/>
                <w:w w:val="108"/>
              </w:rPr>
              <w:lastRenderedPageBreak/>
              <w:t>2.</w:t>
            </w:r>
            <w:r w:rsidRPr="009A52DB">
              <w:rPr>
                <w:b/>
                <w:bCs/>
                <w:color w:val="000000"/>
                <w:spacing w:val="-1"/>
                <w:w w:val="104"/>
              </w:rPr>
              <w:t xml:space="preserve">Итоговая </w:t>
            </w:r>
            <w:r w:rsidRPr="009A52DB">
              <w:rPr>
                <w:b/>
                <w:bCs/>
                <w:color w:val="000000"/>
                <w:spacing w:val="-2"/>
                <w:w w:val="104"/>
              </w:rPr>
              <w:t xml:space="preserve">контрольная работа </w:t>
            </w:r>
          </w:p>
          <w:p w:rsidR="005B1B0C" w:rsidRPr="009A52DB" w:rsidRDefault="005B1B0C" w:rsidP="005B1B0C">
            <w:pPr>
              <w:shd w:val="clear" w:color="auto" w:fill="FFFFFF"/>
              <w:rPr>
                <w:b/>
                <w:color w:val="000000"/>
                <w:w w:val="98"/>
              </w:rPr>
            </w:pPr>
            <w:r w:rsidRPr="009A52DB">
              <w:rPr>
                <w:color w:val="000000"/>
                <w:spacing w:val="-17"/>
                <w:w w:val="110"/>
              </w:rPr>
              <w:t xml:space="preserve">Тема: </w:t>
            </w:r>
            <w:r w:rsidRPr="009A52DB">
              <w:rPr>
                <w:color w:val="000000"/>
                <w:spacing w:val="-9"/>
                <w:w w:val="110"/>
              </w:rPr>
              <w:t xml:space="preserve">глагол; наречие, </w:t>
            </w:r>
            <w:r w:rsidRPr="009A52DB">
              <w:rPr>
                <w:color w:val="000000"/>
                <w:spacing w:val="-4"/>
                <w:w w:val="110"/>
              </w:rPr>
              <w:t xml:space="preserve">образование наречий, </w:t>
            </w:r>
            <w:r w:rsidRPr="009A52DB">
              <w:rPr>
                <w:color w:val="000000"/>
                <w:spacing w:val="-11"/>
                <w:w w:val="110"/>
              </w:rPr>
              <w:t>морфологиче</w:t>
            </w:r>
            <w:r w:rsidRPr="009A52DB">
              <w:rPr>
                <w:color w:val="000000"/>
                <w:spacing w:val="-11"/>
                <w:w w:val="110"/>
              </w:rPr>
              <w:softHyphen/>
            </w:r>
            <w:r w:rsidRPr="009A52DB">
              <w:rPr>
                <w:color w:val="000000"/>
                <w:spacing w:val="-4"/>
                <w:w w:val="110"/>
              </w:rPr>
              <w:t xml:space="preserve">ский разбор </w:t>
            </w:r>
            <w:r w:rsidRPr="009A52DB">
              <w:rPr>
                <w:color w:val="000000"/>
                <w:spacing w:val="-5"/>
                <w:w w:val="110"/>
              </w:rPr>
              <w:t xml:space="preserve">наречий; имя числительное (на материале уроков 2-111). </w:t>
            </w:r>
          </w:p>
        </w:tc>
        <w:tc>
          <w:tcPr>
            <w:tcW w:w="3312" w:type="dxa"/>
          </w:tcPr>
          <w:p w:rsidR="005B1B0C" w:rsidRPr="009A52DB" w:rsidRDefault="005B1B0C" w:rsidP="003B277E">
            <w:pPr>
              <w:shd w:val="clear" w:color="auto" w:fill="FFFFFF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color w:val="000000"/>
                <w:spacing w:val="-10"/>
                <w:w w:val="112"/>
              </w:rPr>
              <w:lastRenderedPageBreak/>
              <w:t xml:space="preserve">1 . </w:t>
            </w:r>
            <w:r w:rsidRPr="009A52DB">
              <w:rPr>
                <w:b/>
                <w:color w:val="000000"/>
                <w:spacing w:val="-10"/>
                <w:w w:val="112"/>
              </w:rPr>
              <w:t xml:space="preserve">Диктант </w:t>
            </w:r>
            <w:r w:rsidRPr="009A52DB">
              <w:rPr>
                <w:rFonts w:eastAsiaTheme="minorEastAsia"/>
                <w:color w:val="000000"/>
                <w:spacing w:val="-12"/>
                <w:w w:val="112"/>
              </w:rPr>
              <w:t>(</w:t>
            </w:r>
            <w:r w:rsidRPr="009A52DB">
              <w:rPr>
                <w:color w:val="000000"/>
                <w:spacing w:val="-12"/>
                <w:w w:val="112"/>
              </w:rPr>
              <w:t xml:space="preserve">текущий) № 1 </w:t>
            </w:r>
            <w:r w:rsidRPr="009A52DB">
              <w:rPr>
                <w:color w:val="000000"/>
                <w:spacing w:val="-17"/>
                <w:w w:val="112"/>
              </w:rPr>
              <w:t xml:space="preserve">Тема: </w:t>
            </w:r>
            <w:r w:rsidRPr="009A52DB">
              <w:rPr>
                <w:color w:val="000000"/>
                <w:spacing w:val="-8"/>
                <w:w w:val="112"/>
              </w:rPr>
              <w:t xml:space="preserve">окончания глаголов </w:t>
            </w:r>
            <w:r w:rsidRPr="009A52DB">
              <w:rPr>
                <w:color w:val="000000"/>
                <w:spacing w:val="-9"/>
                <w:w w:val="112"/>
              </w:rPr>
              <w:t xml:space="preserve">в прошедшем времени; </w:t>
            </w:r>
            <w:r w:rsidRPr="009A52DB">
              <w:rPr>
                <w:color w:val="000000"/>
                <w:spacing w:val="-11"/>
                <w:w w:val="112"/>
              </w:rPr>
              <w:t xml:space="preserve">суффиксы глаголов; </w:t>
            </w:r>
            <w:r w:rsidRPr="009A52DB">
              <w:rPr>
                <w:color w:val="000000"/>
                <w:spacing w:val="-9"/>
                <w:w w:val="112"/>
              </w:rPr>
              <w:t>безударные личные о</w:t>
            </w:r>
            <w:r w:rsidRPr="009A52DB">
              <w:rPr>
                <w:color w:val="000000"/>
                <w:spacing w:val="-8"/>
                <w:w w:val="112"/>
              </w:rPr>
              <w:t xml:space="preserve">кончания </w:t>
            </w:r>
            <w:r w:rsidRPr="009A52DB">
              <w:rPr>
                <w:color w:val="000000"/>
                <w:spacing w:val="-8"/>
                <w:w w:val="112"/>
              </w:rPr>
              <w:lastRenderedPageBreak/>
              <w:t xml:space="preserve">глаголов </w:t>
            </w:r>
            <w:r w:rsidRPr="009A52DB">
              <w:rPr>
                <w:rFonts w:eastAsiaTheme="minorEastAsia"/>
                <w:color w:val="000000"/>
                <w:w w:val="104"/>
              </w:rPr>
              <w:t>(</w:t>
            </w:r>
            <w:r w:rsidRPr="009A52DB">
              <w:rPr>
                <w:color w:val="000000"/>
                <w:w w:val="104"/>
              </w:rPr>
              <w:t>на материале уроков</w:t>
            </w:r>
          </w:p>
          <w:p w:rsidR="005B1B0C" w:rsidRPr="009A52DB" w:rsidRDefault="005B1B0C" w:rsidP="003B277E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9A52DB">
              <w:rPr>
                <w:rFonts w:eastAsiaTheme="minorEastAsia"/>
                <w:color w:val="000000"/>
                <w:spacing w:val="-6"/>
              </w:rPr>
              <w:t>67, 69, 74, 75, 83, 84).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spacing w:val="-4"/>
              </w:rPr>
              <w:t xml:space="preserve">2. </w:t>
            </w:r>
            <w:r w:rsidRPr="009A52DB">
              <w:rPr>
                <w:b/>
                <w:bCs/>
                <w:color w:val="000000"/>
                <w:spacing w:val="-4"/>
              </w:rPr>
              <w:t xml:space="preserve">Диктант </w:t>
            </w:r>
            <w:r w:rsidRPr="009A52DB">
              <w:rPr>
                <w:rFonts w:eastAsiaTheme="minorEastAsia"/>
                <w:color w:val="000000"/>
                <w:spacing w:val="-6"/>
                <w:w w:val="108"/>
              </w:rPr>
              <w:t>(</w:t>
            </w:r>
            <w:r w:rsidRPr="009A52DB">
              <w:rPr>
                <w:color w:val="000000"/>
                <w:spacing w:val="-6"/>
                <w:w w:val="108"/>
              </w:rPr>
              <w:t>текущий) № 2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color w:val="000000"/>
                <w:spacing w:val="-8"/>
                <w:w w:val="108"/>
              </w:rPr>
              <w:t xml:space="preserve">Тема: гласные </w:t>
            </w:r>
            <w:r w:rsidRPr="009A52DB">
              <w:rPr>
                <w:color w:val="000000"/>
                <w:spacing w:val="-2"/>
                <w:w w:val="108"/>
              </w:rPr>
              <w:t xml:space="preserve">на конце наречий; </w:t>
            </w:r>
            <w:r w:rsidRPr="009A52DB">
              <w:rPr>
                <w:color w:val="000000"/>
                <w:spacing w:val="-3"/>
                <w:w w:val="108"/>
              </w:rPr>
              <w:t xml:space="preserve">мягкий знак на конце </w:t>
            </w:r>
            <w:r w:rsidRPr="009A52DB">
              <w:rPr>
                <w:color w:val="000000"/>
                <w:spacing w:val="-4"/>
                <w:w w:val="108"/>
              </w:rPr>
              <w:t>слов после шипящих</w:t>
            </w:r>
          </w:p>
          <w:p w:rsidR="005B1B0C" w:rsidRDefault="005B1B0C" w:rsidP="003B277E">
            <w:pPr>
              <w:shd w:val="clear" w:color="auto" w:fill="FFFFFF"/>
              <w:ind w:left="6"/>
              <w:rPr>
                <w:rFonts w:eastAsiaTheme="minorEastAsia"/>
                <w:color w:val="000000"/>
                <w:spacing w:val="-9"/>
                <w:w w:val="123"/>
              </w:rPr>
            </w:pPr>
            <w:r w:rsidRPr="009A52DB">
              <w:rPr>
                <w:rFonts w:eastAsiaTheme="minorEastAsia"/>
                <w:color w:val="000000"/>
                <w:spacing w:val="-4"/>
                <w:w w:val="108"/>
              </w:rPr>
              <w:t>(</w:t>
            </w:r>
            <w:r w:rsidRPr="009A52DB">
              <w:rPr>
                <w:color w:val="000000"/>
                <w:spacing w:val="-4"/>
                <w:w w:val="108"/>
              </w:rPr>
              <w:t xml:space="preserve">на материале уроков </w:t>
            </w:r>
            <w:r w:rsidRPr="009A52DB">
              <w:rPr>
                <w:rFonts w:eastAsiaTheme="minorEastAsia"/>
                <w:color w:val="000000"/>
                <w:spacing w:val="-9"/>
                <w:w w:val="123"/>
              </w:rPr>
              <w:t>91,92,97-</w:t>
            </w:r>
          </w:p>
          <w:p w:rsidR="005B1B0C" w:rsidRDefault="005B1B0C" w:rsidP="003B277E">
            <w:pPr>
              <w:shd w:val="clear" w:color="auto" w:fill="FFFFFF"/>
              <w:ind w:left="6"/>
              <w:rPr>
                <w:rFonts w:eastAsiaTheme="minorEastAsia"/>
                <w:color w:val="000000"/>
                <w:spacing w:val="-9"/>
                <w:w w:val="123"/>
              </w:rPr>
            </w:pPr>
            <w:r w:rsidRPr="009A52DB">
              <w:rPr>
                <w:rFonts w:eastAsiaTheme="minorEastAsia"/>
                <w:color w:val="000000"/>
                <w:spacing w:val="-9"/>
                <w:w w:val="123"/>
              </w:rPr>
              <w:t>99).</w:t>
            </w:r>
          </w:p>
          <w:p w:rsidR="005B1B0C" w:rsidRPr="005B1B0C" w:rsidRDefault="005B1B0C" w:rsidP="003B277E">
            <w:pPr>
              <w:shd w:val="clear" w:color="auto" w:fill="FFFFFF"/>
              <w:ind w:left="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color w:val="000000"/>
                <w:spacing w:val="-9"/>
                <w:w w:val="123"/>
              </w:rPr>
              <w:t>3.Списывание.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000000"/>
                <w:w w:val="109"/>
              </w:rPr>
              <w:t>4</w:t>
            </w:r>
            <w:r w:rsidRPr="009A52DB">
              <w:rPr>
                <w:rFonts w:eastAsiaTheme="minorEastAsia"/>
                <w:b/>
                <w:bCs/>
                <w:color w:val="000000"/>
                <w:w w:val="109"/>
              </w:rPr>
              <w:t xml:space="preserve">. </w:t>
            </w:r>
            <w:r w:rsidRPr="009A52DB">
              <w:rPr>
                <w:b/>
                <w:bCs/>
                <w:color w:val="000000"/>
                <w:w w:val="109"/>
              </w:rPr>
              <w:t>Итоговый диктант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color w:val="000000"/>
                <w:spacing w:val="-5"/>
                <w:w w:val="108"/>
              </w:rPr>
              <w:t>Тема: орфограммы,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color w:val="000000"/>
                <w:spacing w:val="-2"/>
                <w:w w:val="108"/>
              </w:rPr>
              <w:t xml:space="preserve">изученные в </w:t>
            </w:r>
            <w:r w:rsidRPr="009A52DB">
              <w:rPr>
                <w:color w:val="000000"/>
                <w:spacing w:val="-2"/>
                <w:w w:val="108"/>
                <w:lang w:val="en-US"/>
              </w:rPr>
              <w:t>III</w:t>
            </w:r>
            <w:r w:rsidRPr="009A52DB">
              <w:rPr>
                <w:color w:val="000000"/>
                <w:spacing w:val="-2"/>
                <w:w w:val="108"/>
              </w:rPr>
              <w:t xml:space="preserve"> четверти</w:t>
            </w:r>
          </w:p>
          <w:p w:rsidR="005B1B0C" w:rsidRPr="009A52DB" w:rsidRDefault="005B1B0C" w:rsidP="003B277E">
            <w:pPr>
              <w:shd w:val="clear" w:color="auto" w:fill="FFFFFF"/>
              <w:ind w:left="6"/>
              <w:rPr>
                <w:rFonts w:eastAsiaTheme="minorEastAsia"/>
              </w:rPr>
            </w:pPr>
            <w:r w:rsidRPr="009A52DB">
              <w:rPr>
                <w:rFonts w:eastAsiaTheme="minorEastAsia"/>
                <w:color w:val="000000"/>
                <w:spacing w:val="-8"/>
                <w:w w:val="108"/>
              </w:rPr>
              <w:t xml:space="preserve">4 </w:t>
            </w:r>
            <w:r w:rsidRPr="009A52DB">
              <w:rPr>
                <w:color w:val="000000"/>
                <w:spacing w:val="-8"/>
                <w:w w:val="108"/>
              </w:rPr>
              <w:t>класса.</w:t>
            </w:r>
          </w:p>
          <w:p w:rsidR="005B1B0C" w:rsidRPr="009A52DB" w:rsidRDefault="005B1B0C" w:rsidP="005B1B0C">
            <w:pPr>
              <w:shd w:val="clear" w:color="auto" w:fill="FFFFFF"/>
              <w:ind w:left="6"/>
              <w:rPr>
                <w:b/>
                <w:color w:val="000000"/>
                <w:w w:val="98"/>
              </w:rPr>
            </w:pPr>
          </w:p>
        </w:tc>
        <w:tc>
          <w:tcPr>
            <w:tcW w:w="2935" w:type="dxa"/>
          </w:tcPr>
          <w:p w:rsidR="005B1B0C" w:rsidRPr="009A52DB" w:rsidRDefault="005B1B0C" w:rsidP="003B277E">
            <w:pPr>
              <w:shd w:val="clear" w:color="auto" w:fill="FFFFFF"/>
              <w:rPr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spacing w:val="-7"/>
                <w:w w:val="108"/>
              </w:rPr>
              <w:lastRenderedPageBreak/>
              <w:t xml:space="preserve">1. Изложение </w:t>
            </w:r>
            <w:r w:rsidRPr="009A52DB">
              <w:rPr>
                <w:color w:val="000000"/>
                <w:spacing w:val="-7"/>
                <w:w w:val="108"/>
              </w:rPr>
              <w:t>(текущее)</w:t>
            </w:r>
          </w:p>
          <w:p w:rsidR="005B1B0C" w:rsidRPr="009A52DB" w:rsidRDefault="005B1B0C" w:rsidP="003B277E">
            <w:pPr>
              <w:shd w:val="clear" w:color="auto" w:fill="FFFFFF"/>
              <w:spacing w:before="24"/>
              <w:rPr>
                <w:color w:val="000000"/>
                <w:spacing w:val="-7"/>
                <w:w w:val="108"/>
              </w:rPr>
            </w:pPr>
            <w:r w:rsidRPr="009A52DB">
              <w:rPr>
                <w:color w:val="000000"/>
                <w:spacing w:val="-7"/>
                <w:w w:val="108"/>
              </w:rPr>
              <w:t>(Срок проведения изложений определяет учитель)</w:t>
            </w:r>
          </w:p>
          <w:p w:rsidR="005B1B0C" w:rsidRPr="009A52DB" w:rsidRDefault="005B1B0C" w:rsidP="003B277E">
            <w:pPr>
              <w:shd w:val="clear" w:color="auto" w:fill="FFFFFF"/>
              <w:jc w:val="center"/>
              <w:rPr>
                <w:b/>
                <w:color w:val="000000"/>
                <w:w w:val="98"/>
                <w:sz w:val="28"/>
              </w:rPr>
            </w:pPr>
          </w:p>
        </w:tc>
      </w:tr>
      <w:tr w:rsidR="005B1B0C" w:rsidRPr="009A52DB" w:rsidTr="005B1B0C">
        <w:tc>
          <w:tcPr>
            <w:tcW w:w="9571" w:type="dxa"/>
            <w:gridSpan w:val="3"/>
          </w:tcPr>
          <w:p w:rsidR="005B1B0C" w:rsidRPr="009A52DB" w:rsidRDefault="005B1B0C" w:rsidP="003B277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w w:val="98"/>
                <w:sz w:val="28"/>
              </w:rPr>
              <w:lastRenderedPageBreak/>
              <w:t>IV четверть</w:t>
            </w:r>
          </w:p>
        </w:tc>
      </w:tr>
      <w:tr w:rsidR="005B1B0C" w:rsidRPr="009A52DB" w:rsidTr="005B1B0C">
        <w:tc>
          <w:tcPr>
            <w:tcW w:w="3324" w:type="dxa"/>
          </w:tcPr>
          <w:p w:rsidR="005B1B0C" w:rsidRPr="009A52DB" w:rsidRDefault="005B1B0C" w:rsidP="003B277E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spacing w:val="-11"/>
                <w:w w:val="109"/>
              </w:rPr>
              <w:t xml:space="preserve">1. </w:t>
            </w:r>
            <w:r w:rsidRPr="009A52DB">
              <w:rPr>
                <w:b/>
                <w:bCs/>
                <w:color w:val="000000"/>
                <w:spacing w:val="-11"/>
                <w:w w:val="109"/>
              </w:rPr>
              <w:t>Текущая конт</w:t>
            </w:r>
            <w:r w:rsidRPr="009A52DB">
              <w:rPr>
                <w:b/>
                <w:bCs/>
                <w:color w:val="000000"/>
                <w:spacing w:val="-11"/>
                <w:w w:val="109"/>
              </w:rPr>
              <w:softHyphen/>
            </w:r>
            <w:r w:rsidRPr="009A52DB">
              <w:rPr>
                <w:b/>
                <w:bCs/>
                <w:color w:val="000000"/>
                <w:spacing w:val="-1"/>
                <w:w w:val="109"/>
              </w:rPr>
              <w:t>рольная работа</w:t>
            </w:r>
          </w:p>
          <w:p w:rsidR="005B1B0C" w:rsidRDefault="005B1B0C" w:rsidP="003B277E">
            <w:pPr>
              <w:shd w:val="clear" w:color="auto" w:fill="FFFFFF"/>
              <w:rPr>
                <w:color w:val="000000"/>
                <w:spacing w:val="-14"/>
                <w:w w:val="108"/>
              </w:rPr>
            </w:pPr>
            <w:r w:rsidRPr="009A52DB">
              <w:rPr>
                <w:color w:val="000000"/>
                <w:spacing w:val="-11"/>
                <w:w w:val="108"/>
              </w:rPr>
              <w:t>Тема: словосоче</w:t>
            </w:r>
            <w:r w:rsidRPr="009A52DB">
              <w:rPr>
                <w:color w:val="000000"/>
                <w:spacing w:val="-11"/>
                <w:w w:val="108"/>
              </w:rPr>
              <w:softHyphen/>
            </w:r>
            <w:r w:rsidRPr="009A52DB">
              <w:rPr>
                <w:color w:val="000000"/>
                <w:spacing w:val="-4"/>
                <w:w w:val="108"/>
              </w:rPr>
              <w:t xml:space="preserve">тание, слово, </w:t>
            </w:r>
            <w:r w:rsidRPr="009A52DB">
              <w:rPr>
                <w:color w:val="000000"/>
                <w:spacing w:val="-5"/>
                <w:w w:val="108"/>
              </w:rPr>
              <w:t xml:space="preserve">предложение; связь слов </w:t>
            </w:r>
            <w:r w:rsidRPr="009A52DB">
              <w:rPr>
                <w:color w:val="000000"/>
                <w:spacing w:val="-3"/>
                <w:w w:val="108"/>
              </w:rPr>
              <w:t xml:space="preserve">в словосочетании (на материале </w:t>
            </w:r>
            <w:r w:rsidRPr="009A52DB">
              <w:rPr>
                <w:color w:val="000000"/>
                <w:spacing w:val="-4"/>
                <w:w w:val="108"/>
              </w:rPr>
              <w:t xml:space="preserve">уроков 113-115, </w:t>
            </w:r>
            <w:r w:rsidRPr="009A52DB">
              <w:rPr>
                <w:color w:val="000000"/>
                <w:spacing w:val="-8"/>
                <w:w w:val="108"/>
              </w:rPr>
              <w:t xml:space="preserve">118, 120, 123, </w:t>
            </w:r>
            <w:r w:rsidRPr="009A52DB">
              <w:rPr>
                <w:color w:val="000000"/>
                <w:spacing w:val="-14"/>
                <w:w w:val="108"/>
              </w:rPr>
              <w:t>125).</w:t>
            </w:r>
          </w:p>
          <w:p w:rsidR="005B1B0C" w:rsidRPr="005B1B0C" w:rsidRDefault="005B1B0C" w:rsidP="003B277E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2.Всероссийская проверочная работа</w:t>
            </w:r>
          </w:p>
          <w:p w:rsidR="005B1B0C" w:rsidRPr="009A52DB" w:rsidRDefault="005B1B0C" w:rsidP="003B277E">
            <w:pPr>
              <w:shd w:val="clear" w:color="auto" w:fill="FFFFFF"/>
              <w:ind w:left="5"/>
              <w:rPr>
                <w:color w:val="000000"/>
                <w:spacing w:val="-4"/>
                <w:w w:val="107"/>
              </w:rPr>
            </w:pPr>
            <w:r>
              <w:rPr>
                <w:b/>
                <w:bCs/>
                <w:color w:val="000000"/>
                <w:spacing w:val="-1"/>
                <w:w w:val="104"/>
              </w:rPr>
              <w:t>3</w:t>
            </w:r>
            <w:r w:rsidRPr="009A52DB">
              <w:rPr>
                <w:b/>
                <w:bCs/>
                <w:color w:val="000000"/>
                <w:spacing w:val="-1"/>
                <w:w w:val="104"/>
              </w:rPr>
              <w:t xml:space="preserve">. Итоговая </w:t>
            </w:r>
            <w:r w:rsidRPr="009A52DB">
              <w:rPr>
                <w:b/>
                <w:bCs/>
                <w:color w:val="000000"/>
                <w:spacing w:val="-2"/>
                <w:w w:val="104"/>
              </w:rPr>
              <w:t xml:space="preserve">контрольная </w:t>
            </w:r>
            <w:r w:rsidRPr="009A52DB">
              <w:rPr>
                <w:b/>
                <w:bCs/>
                <w:color w:val="000000"/>
                <w:w w:val="104"/>
              </w:rPr>
              <w:t xml:space="preserve">работа за второе </w:t>
            </w:r>
            <w:r w:rsidRPr="009A52DB">
              <w:rPr>
                <w:b/>
                <w:bCs/>
                <w:color w:val="000000"/>
                <w:spacing w:val="-1"/>
                <w:w w:val="104"/>
              </w:rPr>
              <w:t xml:space="preserve">полугодие </w:t>
            </w:r>
            <w:r w:rsidRPr="009A52DB">
              <w:rPr>
                <w:color w:val="000000"/>
                <w:spacing w:val="-17"/>
                <w:w w:val="107"/>
              </w:rPr>
              <w:t xml:space="preserve">Тема: </w:t>
            </w:r>
            <w:r w:rsidRPr="009A52DB">
              <w:rPr>
                <w:color w:val="000000"/>
                <w:spacing w:val="-4"/>
                <w:w w:val="107"/>
              </w:rPr>
              <w:t xml:space="preserve">сложное </w:t>
            </w:r>
            <w:r w:rsidRPr="009A52DB">
              <w:rPr>
                <w:color w:val="000000"/>
                <w:spacing w:val="-3"/>
                <w:w w:val="107"/>
              </w:rPr>
              <w:t xml:space="preserve">предложение; </w:t>
            </w:r>
            <w:r w:rsidRPr="009A52DB">
              <w:rPr>
                <w:color w:val="000000"/>
                <w:spacing w:val="-1"/>
                <w:w w:val="107"/>
              </w:rPr>
              <w:t xml:space="preserve">повторение </w:t>
            </w:r>
            <w:r w:rsidRPr="009A52DB">
              <w:rPr>
                <w:color w:val="000000"/>
                <w:spacing w:val="-4"/>
                <w:w w:val="107"/>
              </w:rPr>
              <w:t>изученного в 4 классе (на материале уроков 2 - 137).</w:t>
            </w:r>
          </w:p>
          <w:p w:rsidR="005B1B0C" w:rsidRPr="009A52DB" w:rsidRDefault="005B1B0C" w:rsidP="003B277E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9A52DB">
              <w:rPr>
                <w:color w:val="000000"/>
                <w:spacing w:val="-4"/>
                <w:w w:val="107"/>
              </w:rPr>
              <w:t>.</w:t>
            </w:r>
          </w:p>
        </w:tc>
        <w:tc>
          <w:tcPr>
            <w:tcW w:w="3312" w:type="dxa"/>
          </w:tcPr>
          <w:p w:rsidR="005B1B0C" w:rsidRPr="009A52DB" w:rsidRDefault="005B1B0C" w:rsidP="003B277E">
            <w:pPr>
              <w:shd w:val="clear" w:color="auto" w:fill="FFFFFF"/>
              <w:ind w:left="69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spacing w:val="-5"/>
                <w:w w:val="107"/>
              </w:rPr>
              <w:t xml:space="preserve">1. </w:t>
            </w:r>
            <w:r w:rsidRPr="009A52DB">
              <w:rPr>
                <w:b/>
                <w:bCs/>
                <w:color w:val="000000"/>
                <w:spacing w:val="-5"/>
                <w:w w:val="107"/>
              </w:rPr>
              <w:t xml:space="preserve">Диктант </w:t>
            </w:r>
            <w:r w:rsidRPr="009A52DB">
              <w:rPr>
                <w:color w:val="000000"/>
                <w:spacing w:val="-5"/>
                <w:w w:val="107"/>
              </w:rPr>
              <w:t xml:space="preserve">(текущий) </w:t>
            </w:r>
            <w:r w:rsidRPr="009A52DB">
              <w:rPr>
                <w:color w:val="000000"/>
                <w:spacing w:val="-3"/>
                <w:w w:val="107"/>
              </w:rPr>
              <w:t xml:space="preserve">Тема: правописание </w:t>
            </w:r>
            <w:r w:rsidRPr="009A52DB">
              <w:rPr>
                <w:color w:val="000000"/>
                <w:spacing w:val="-2"/>
                <w:w w:val="107"/>
              </w:rPr>
              <w:t xml:space="preserve">слов в словосочетаниях </w:t>
            </w:r>
            <w:r w:rsidRPr="009A52DB">
              <w:rPr>
                <w:color w:val="000000"/>
                <w:spacing w:val="-3"/>
                <w:w w:val="107"/>
              </w:rPr>
              <w:t xml:space="preserve">(на материале уроков </w:t>
            </w:r>
            <w:r w:rsidRPr="009A52DB">
              <w:rPr>
                <w:color w:val="000000"/>
                <w:spacing w:val="-5"/>
                <w:w w:val="107"/>
              </w:rPr>
              <w:t xml:space="preserve">117, 119, 121, 124). </w:t>
            </w:r>
          </w:p>
          <w:p w:rsidR="005B1B0C" w:rsidRPr="009A52DB" w:rsidRDefault="005B1B0C" w:rsidP="003B277E">
            <w:pPr>
              <w:shd w:val="clear" w:color="auto" w:fill="FFFFFF"/>
              <w:spacing w:before="29"/>
              <w:ind w:left="69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w w:val="106"/>
              </w:rPr>
              <w:t xml:space="preserve">2. </w:t>
            </w:r>
            <w:r w:rsidRPr="009A52DB">
              <w:rPr>
                <w:b/>
                <w:bCs/>
                <w:color w:val="000000"/>
                <w:w w:val="106"/>
              </w:rPr>
              <w:t>Списывание</w:t>
            </w:r>
          </w:p>
          <w:p w:rsidR="005B1B0C" w:rsidRPr="009A52DB" w:rsidRDefault="005B1B0C" w:rsidP="003B277E">
            <w:pPr>
              <w:shd w:val="clear" w:color="auto" w:fill="FFFFFF"/>
              <w:ind w:left="69"/>
              <w:rPr>
                <w:rFonts w:eastAsiaTheme="minorEastAsia"/>
              </w:rPr>
            </w:pPr>
            <w:r w:rsidRPr="009A52DB">
              <w:rPr>
                <w:color w:val="000000"/>
                <w:w w:val="105"/>
              </w:rPr>
              <w:t>Тема и срок проведения</w:t>
            </w:r>
          </w:p>
          <w:p w:rsidR="005B1B0C" w:rsidRPr="009A52DB" w:rsidRDefault="005B1B0C" w:rsidP="003B277E">
            <w:pPr>
              <w:shd w:val="clear" w:color="auto" w:fill="FFFFFF"/>
              <w:ind w:left="69"/>
              <w:rPr>
                <w:rFonts w:eastAsiaTheme="minorEastAsia"/>
              </w:rPr>
            </w:pPr>
            <w:r w:rsidRPr="009A52DB">
              <w:rPr>
                <w:color w:val="000000"/>
                <w:w w:val="105"/>
              </w:rPr>
              <w:t xml:space="preserve">Списывания </w:t>
            </w:r>
            <w:r w:rsidRPr="009A52DB">
              <w:rPr>
                <w:color w:val="000000"/>
                <w:spacing w:val="-1"/>
                <w:w w:val="105"/>
              </w:rPr>
              <w:t xml:space="preserve">совпадают с темой </w:t>
            </w:r>
            <w:r w:rsidRPr="009A52DB">
              <w:rPr>
                <w:color w:val="000000"/>
                <w:w w:val="105"/>
              </w:rPr>
              <w:t>и сроком проведения</w:t>
            </w:r>
          </w:p>
          <w:p w:rsidR="005B1B0C" w:rsidRPr="009A52DB" w:rsidRDefault="005B1B0C" w:rsidP="003B277E">
            <w:pPr>
              <w:shd w:val="clear" w:color="auto" w:fill="FFFFFF"/>
              <w:ind w:left="69"/>
              <w:rPr>
                <w:rFonts w:eastAsiaTheme="minorEastAsia"/>
              </w:rPr>
            </w:pPr>
            <w:r w:rsidRPr="009A52DB">
              <w:rPr>
                <w:color w:val="000000"/>
                <w:spacing w:val="-1"/>
                <w:w w:val="105"/>
              </w:rPr>
              <w:t>текущего диктанта</w:t>
            </w:r>
          </w:p>
          <w:p w:rsidR="005B1B0C" w:rsidRPr="009A52DB" w:rsidRDefault="005B1B0C" w:rsidP="005B1B0C">
            <w:pPr>
              <w:shd w:val="clear" w:color="auto" w:fill="FFFFFF"/>
              <w:spacing w:before="24"/>
              <w:ind w:left="69"/>
              <w:rPr>
                <w:rFonts w:eastAsiaTheme="minorEastAsia"/>
              </w:rPr>
            </w:pPr>
            <w:r w:rsidRPr="009A52DB">
              <w:rPr>
                <w:rFonts w:eastAsiaTheme="minorEastAsia"/>
                <w:b/>
                <w:bCs/>
                <w:color w:val="000000"/>
                <w:w w:val="104"/>
              </w:rPr>
              <w:t xml:space="preserve">3. </w:t>
            </w:r>
            <w:r w:rsidRPr="009A52DB">
              <w:rPr>
                <w:b/>
                <w:bCs/>
                <w:color w:val="000000"/>
                <w:w w:val="104"/>
              </w:rPr>
              <w:t xml:space="preserve">Итоговый диктант </w:t>
            </w:r>
            <w:r w:rsidRPr="009A52DB">
              <w:rPr>
                <w:color w:val="000000"/>
                <w:spacing w:val="-5"/>
                <w:w w:val="108"/>
              </w:rPr>
              <w:t xml:space="preserve">Тема: орфограммы и пунктуационные </w:t>
            </w:r>
            <w:r w:rsidRPr="009A52DB">
              <w:rPr>
                <w:color w:val="000000"/>
                <w:spacing w:val="-3"/>
                <w:w w:val="108"/>
              </w:rPr>
              <w:t xml:space="preserve">правила, изученные </w:t>
            </w:r>
            <w:r w:rsidRPr="009A52DB">
              <w:rPr>
                <w:color w:val="000000"/>
                <w:spacing w:val="-4"/>
                <w:w w:val="108"/>
              </w:rPr>
              <w:t>во 2-4 классах.</w:t>
            </w:r>
            <w:r w:rsidRPr="009A52DB">
              <w:rPr>
                <w:rFonts w:eastAsiaTheme="minorEastAsia"/>
              </w:rPr>
              <w:t>.</w:t>
            </w:r>
          </w:p>
        </w:tc>
        <w:tc>
          <w:tcPr>
            <w:tcW w:w="2935" w:type="dxa"/>
          </w:tcPr>
          <w:p w:rsidR="005B1B0C" w:rsidRPr="009A52DB" w:rsidRDefault="005B1B0C" w:rsidP="003B277E">
            <w:pPr>
              <w:shd w:val="clear" w:color="auto" w:fill="FFFFFF"/>
              <w:rPr>
                <w:b/>
                <w:color w:val="000000"/>
                <w:spacing w:val="-7"/>
                <w:w w:val="108"/>
              </w:rPr>
            </w:pPr>
            <w:r w:rsidRPr="009A52DB">
              <w:rPr>
                <w:b/>
                <w:color w:val="000000"/>
                <w:spacing w:val="-7"/>
                <w:w w:val="108"/>
              </w:rPr>
              <w:t>1. Итоговое изложение</w:t>
            </w:r>
          </w:p>
          <w:p w:rsidR="005B1B0C" w:rsidRPr="009A52DB" w:rsidRDefault="005B1B0C" w:rsidP="003B277E">
            <w:pPr>
              <w:shd w:val="clear" w:color="auto" w:fill="FFFFFF"/>
              <w:spacing w:before="24"/>
              <w:rPr>
                <w:color w:val="000000"/>
                <w:spacing w:val="-7"/>
                <w:w w:val="108"/>
              </w:rPr>
            </w:pPr>
            <w:r w:rsidRPr="009A52DB">
              <w:rPr>
                <w:color w:val="000000"/>
                <w:spacing w:val="-7"/>
                <w:w w:val="108"/>
              </w:rPr>
              <w:t>(Срок проведения изложений определяет учитель)</w:t>
            </w:r>
          </w:p>
          <w:p w:rsidR="005B1B0C" w:rsidRPr="009A52DB" w:rsidRDefault="005B1B0C" w:rsidP="003B277E">
            <w:pPr>
              <w:shd w:val="clear" w:color="auto" w:fill="FFFFFF"/>
              <w:rPr>
                <w:b/>
                <w:color w:val="000000"/>
                <w:spacing w:val="-7"/>
                <w:w w:val="108"/>
              </w:rPr>
            </w:pPr>
          </w:p>
        </w:tc>
      </w:tr>
    </w:tbl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117" w:rsidRDefault="00EB011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B0117" w:rsidRDefault="00EB0117" w:rsidP="00EB0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- тематическое планирование </w:t>
      </w:r>
    </w:p>
    <w:p w:rsidR="00EB0117" w:rsidRDefault="00EB0117" w:rsidP="00EB01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язык,  4 класс</w:t>
      </w:r>
    </w:p>
    <w:p w:rsidR="00EB0117" w:rsidRDefault="00EB0117" w:rsidP="00EB01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часов в неделю, всего 136 часов</w:t>
      </w:r>
    </w:p>
    <w:p w:rsidR="00EB0117" w:rsidRDefault="00EB0117" w:rsidP="00EB0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117" w:rsidRDefault="00EB0117" w:rsidP="00EB0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CellMar>
          <w:top w:w="57" w:type="dxa"/>
          <w:bottom w:w="57" w:type="dxa"/>
        </w:tblCellMar>
        <w:tblLook w:val="01E0"/>
      </w:tblPr>
      <w:tblGrid>
        <w:gridCol w:w="576"/>
        <w:gridCol w:w="740"/>
        <w:gridCol w:w="6771"/>
        <w:gridCol w:w="487"/>
        <w:gridCol w:w="167"/>
        <w:gridCol w:w="7"/>
        <w:gridCol w:w="15"/>
        <w:gridCol w:w="808"/>
      </w:tblGrid>
      <w:tr w:rsidR="00EB0117" w:rsidRPr="00EB0117" w:rsidTr="00EB0117">
        <w:trPr>
          <w:cantSplit/>
          <w:trHeight w:val="113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0117" w:rsidRPr="00EB0117" w:rsidRDefault="00EB01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0117" w:rsidRPr="00EB0117" w:rsidRDefault="00EB01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учебнике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четверть (35 часов) 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Пишем письма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2-го склонения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имён существительных 3-го склонения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0117" w:rsidRPr="00EB0117" w:rsidTr="00EB0117">
        <w:trPr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EB0117" w:rsidRPr="00EB0117" w:rsidTr="00EB0117">
        <w:trPr>
          <w:trHeight w:val="22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rPr>
          <w:trHeight w:val="22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Орфограммы в окончаниях имён существительных.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</w:t>
            </w:r>
            <w:r w:rsidRPr="00EB01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окончаниях имён прилагательных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Списывание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0117" w:rsidRPr="00EB0117" w:rsidTr="00EB0117">
        <w:trPr>
          <w:trHeight w:val="38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приставок.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Разделительный твёрдый знак и разделительный мягкий знак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фонетики, словообразования, морфологии. </w:t>
            </w: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однородных членах предложения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однородных членах предложения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1 четверть.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( 28  часов)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Вид глагола.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Личные формы глагола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pacing w:val="-7"/>
                <w:w w:val="108"/>
                <w:sz w:val="24"/>
                <w:szCs w:val="24"/>
              </w:rPr>
              <w:t>Текущая конт</w:t>
            </w:r>
            <w:r w:rsidRPr="00EB0117">
              <w:rPr>
                <w:rFonts w:ascii="Times New Roman" w:hAnsi="Times New Roman" w:cs="Times New Roman"/>
                <w:b/>
                <w:spacing w:val="-7"/>
                <w:w w:val="108"/>
                <w:sz w:val="24"/>
                <w:szCs w:val="24"/>
              </w:rPr>
              <w:softHyphen/>
              <w:t>рольная работа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после шипящих в глаголах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 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–ться  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-тся</w:t>
            </w: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pacing w:val="-7"/>
                <w:w w:val="108"/>
                <w:sz w:val="24"/>
                <w:szCs w:val="24"/>
              </w:rPr>
              <w:t>Текущий диктант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Списывание.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(текущее)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окончаний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окончаний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52,47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 контрольный диктант  за 1 полугодие.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 xml:space="preserve">Итоговая </w:t>
            </w:r>
            <w:r w:rsidRPr="00EB0117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24"/>
                <w:szCs w:val="24"/>
              </w:rPr>
              <w:t xml:space="preserve">контрольная </w:t>
            </w:r>
            <w:r w:rsidRPr="00EB011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24"/>
                <w:szCs w:val="24"/>
              </w:rPr>
              <w:t>работа за пер</w:t>
            </w:r>
            <w:r w:rsidRPr="00EB011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24"/>
                <w:szCs w:val="24"/>
              </w:rPr>
              <w:softHyphen/>
            </w:r>
            <w:r w:rsidRPr="00EB011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вое полугодие.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rPr>
          <w:trHeight w:val="31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( 39 часов)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время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временам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pacing w:val="-10"/>
                <w:w w:val="113"/>
                <w:sz w:val="24"/>
                <w:szCs w:val="24"/>
              </w:rPr>
              <w:t xml:space="preserve">Текущая </w:t>
            </w:r>
            <w:r w:rsidRPr="00EB0117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 xml:space="preserve">контрольная </w:t>
            </w:r>
            <w:r w:rsidRPr="00EB0117">
              <w:rPr>
                <w:rFonts w:ascii="Times New Roman" w:hAnsi="Times New Roman" w:cs="Times New Roman"/>
                <w:b/>
                <w:spacing w:val="-2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с элементами сочинения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70,65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окончаний глаголов в прошедшем времени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75,57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pacing w:val="-7"/>
                <w:w w:val="108"/>
                <w:sz w:val="24"/>
                <w:szCs w:val="24"/>
              </w:rPr>
              <w:t xml:space="preserve">Изложение </w:t>
            </w:r>
            <w:r w:rsidRPr="00EB0117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>(текущее)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Глагол в предложении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80,81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глаголов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pacing w:val="-10"/>
                <w:w w:val="112"/>
                <w:sz w:val="24"/>
                <w:szCs w:val="24"/>
              </w:rPr>
              <w:t>Текущий диктант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79,84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Повторение (проверь себя)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Наречие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Наречие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гласных на конце наречий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87,94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за 3 четверть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Списывание.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ind w:lef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bCs/>
                <w:spacing w:val="-1"/>
                <w:w w:val="104"/>
                <w:sz w:val="24"/>
                <w:szCs w:val="24"/>
              </w:rPr>
              <w:t xml:space="preserve">Итоговая </w:t>
            </w:r>
            <w:r w:rsidRPr="00EB0117">
              <w:rPr>
                <w:rFonts w:ascii="Times New Roman" w:hAnsi="Times New Roman" w:cs="Times New Roman"/>
                <w:b/>
                <w:bCs/>
                <w:spacing w:val="-2"/>
                <w:w w:val="104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99,102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Слитное и раздельное написание числительных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( 34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B0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105</w:t>
            </w:r>
          </w:p>
        </w:tc>
      </w:tr>
      <w:tr w:rsidR="00EB0117" w:rsidRPr="00EB0117" w:rsidTr="00EB0117">
        <w:trPr>
          <w:trHeight w:val="33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числительных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мягкого знака в словах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Связь слов в предложении. Словосочетание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107,111</w:t>
            </w:r>
          </w:p>
        </w:tc>
      </w:tr>
      <w:tr w:rsidR="00EB0117" w:rsidRPr="00EB0117" w:rsidTr="00EB0117">
        <w:trPr>
          <w:trHeight w:val="2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109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 словосочетании. Согласование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Управление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Примыкание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в словосочетаниях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bCs/>
                <w:spacing w:val="-5"/>
                <w:w w:val="107"/>
                <w:sz w:val="24"/>
                <w:szCs w:val="24"/>
              </w:rPr>
              <w:t>Текущий диктант.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Словосочетание в предложении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Списывание, Текст.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pacing w:val="-11"/>
                <w:w w:val="108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bCs/>
                <w:spacing w:val="-11"/>
                <w:w w:val="109"/>
                <w:sz w:val="24"/>
                <w:szCs w:val="24"/>
              </w:rPr>
              <w:t>Текущая конт</w:t>
            </w:r>
            <w:r w:rsidRPr="00EB0117">
              <w:rPr>
                <w:rFonts w:ascii="Times New Roman" w:hAnsi="Times New Roman" w:cs="Times New Roman"/>
                <w:b/>
                <w:bCs/>
                <w:spacing w:val="-11"/>
                <w:w w:val="109"/>
                <w:sz w:val="24"/>
                <w:szCs w:val="24"/>
              </w:rPr>
              <w:softHyphen/>
            </w:r>
            <w:r w:rsidRPr="00EB0117">
              <w:rPr>
                <w:rFonts w:ascii="Times New Roman" w:hAnsi="Times New Roman" w:cs="Times New Roman"/>
                <w:b/>
                <w:bCs/>
                <w:spacing w:val="-1"/>
                <w:w w:val="109"/>
                <w:sz w:val="24"/>
                <w:szCs w:val="24"/>
              </w:rPr>
              <w:t>рольная работа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сложносочинённого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pacing w:val="-11"/>
                <w:w w:val="108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pacing w:val="-11"/>
                <w:w w:val="108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pacing w:val="-11"/>
                <w:w w:val="108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pacing w:val="-11"/>
                <w:w w:val="108"/>
                <w:sz w:val="24"/>
                <w:szCs w:val="24"/>
              </w:rPr>
              <w:t>124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сложном предложении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127,122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сложноподчинённого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spacing w:val="-7"/>
                <w:w w:val="108"/>
                <w:sz w:val="24"/>
                <w:szCs w:val="24"/>
              </w:rPr>
              <w:t>Итоговое изложение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17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Итоговый контрольный  диктант</w:t>
            </w:r>
          </w:p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b/>
                <w:bCs/>
                <w:spacing w:val="-1"/>
                <w:w w:val="104"/>
                <w:sz w:val="24"/>
                <w:szCs w:val="24"/>
              </w:rPr>
              <w:t xml:space="preserve">Итоговая </w:t>
            </w:r>
            <w:r w:rsidRPr="00EB0117">
              <w:rPr>
                <w:rFonts w:ascii="Times New Roman" w:hAnsi="Times New Roman" w:cs="Times New Roman"/>
                <w:b/>
                <w:bCs/>
                <w:spacing w:val="-2"/>
                <w:w w:val="104"/>
                <w:sz w:val="24"/>
                <w:szCs w:val="24"/>
              </w:rPr>
              <w:t xml:space="preserve">контрольная </w:t>
            </w:r>
            <w:r w:rsidRPr="00EB0117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работа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Орфограммы и пунктуационные </w:t>
            </w:r>
            <w:r w:rsidRPr="00EB0117">
              <w:rPr>
                <w:rFonts w:ascii="Times New Roman" w:hAnsi="Times New Roman" w:cs="Times New Roman"/>
                <w:spacing w:val="-3"/>
                <w:w w:val="108"/>
                <w:sz w:val="24"/>
                <w:szCs w:val="24"/>
              </w:rPr>
              <w:t xml:space="preserve">правила, изученные </w:t>
            </w:r>
            <w:r w:rsidRPr="00EB0117">
              <w:rPr>
                <w:rFonts w:ascii="Times New Roman" w:hAnsi="Times New Roman" w:cs="Times New Roman"/>
                <w:spacing w:val="-4"/>
                <w:w w:val="108"/>
                <w:sz w:val="24"/>
                <w:szCs w:val="24"/>
              </w:rPr>
              <w:t>во 2-4 классах.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117" w:rsidRPr="00EB0117" w:rsidTr="00EB011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17" w:rsidRPr="00EB0117" w:rsidRDefault="00EB01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0117" w:rsidRDefault="00EB0117" w:rsidP="00EB011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22F1F" w:rsidRPr="00022F1F" w:rsidSect="00BC3BD4">
      <w:pgSz w:w="11906" w:h="16838"/>
      <w:pgMar w:top="426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4E" w:rsidRDefault="00A17C4E" w:rsidP="007F6AA9">
      <w:pPr>
        <w:spacing w:after="0" w:line="240" w:lineRule="auto"/>
      </w:pPr>
      <w:r>
        <w:separator/>
      </w:r>
    </w:p>
  </w:endnote>
  <w:endnote w:type="continuationSeparator" w:id="1">
    <w:p w:rsidR="00A17C4E" w:rsidRDefault="00A17C4E" w:rsidP="007F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4E" w:rsidRDefault="00A17C4E" w:rsidP="007F6AA9">
      <w:pPr>
        <w:spacing w:after="0" w:line="240" w:lineRule="auto"/>
      </w:pPr>
      <w:r>
        <w:separator/>
      </w:r>
    </w:p>
  </w:footnote>
  <w:footnote w:type="continuationSeparator" w:id="1">
    <w:p w:rsidR="00A17C4E" w:rsidRDefault="00A17C4E" w:rsidP="007F6AA9">
      <w:pPr>
        <w:spacing w:after="0" w:line="240" w:lineRule="auto"/>
      </w:pPr>
      <w:r>
        <w:continuationSeparator/>
      </w:r>
    </w:p>
  </w:footnote>
  <w:footnote w:id="2">
    <w:p w:rsidR="008B1EE9" w:rsidRDefault="008B1EE9" w:rsidP="008B1EE9">
      <w:pPr>
        <w:pStyle w:val="a4"/>
      </w:pPr>
      <w:r>
        <w:rPr>
          <w:rStyle w:val="a6"/>
        </w:rPr>
        <w:footnoteRef/>
      </w:r>
      <w:r>
        <w:t xml:space="preserve"> Изучается во всех разделах курса.</w:t>
      </w:r>
    </w:p>
  </w:footnote>
  <w:footnote w:id="3">
    <w:p w:rsidR="008B1EE9" w:rsidRDefault="008B1EE9" w:rsidP="008B1EE9">
      <w:pPr>
        <w:pStyle w:val="a4"/>
        <w:ind w:firstLine="0"/>
      </w:pPr>
    </w:p>
  </w:footnote>
  <w:footnote w:id="4">
    <w:p w:rsidR="008B1EE9" w:rsidRDefault="008B1EE9" w:rsidP="008B1EE9">
      <w:pPr>
        <w:pStyle w:val="a4"/>
      </w:pPr>
    </w:p>
  </w:footnote>
  <w:footnote w:id="5">
    <w:p w:rsidR="008B1EE9" w:rsidRDefault="008B1EE9" w:rsidP="008B1EE9">
      <w:pPr>
        <w:pStyle w:val="a4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D43BF9"/>
    <w:multiLevelType w:val="hybridMultilevel"/>
    <w:tmpl w:val="F41EA266"/>
    <w:lvl w:ilvl="0" w:tplc="37285708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425802"/>
    <w:multiLevelType w:val="hybridMultilevel"/>
    <w:tmpl w:val="32FEAE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13D5E43"/>
    <w:multiLevelType w:val="hybridMultilevel"/>
    <w:tmpl w:val="3858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86769"/>
    <w:multiLevelType w:val="hybridMultilevel"/>
    <w:tmpl w:val="B784C8B0"/>
    <w:lvl w:ilvl="0" w:tplc="372857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0C83"/>
    <w:multiLevelType w:val="hybridMultilevel"/>
    <w:tmpl w:val="1E6EE334"/>
    <w:lvl w:ilvl="0" w:tplc="372857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C34B6"/>
    <w:multiLevelType w:val="multilevel"/>
    <w:tmpl w:val="68EE05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03C220E"/>
    <w:multiLevelType w:val="hybridMultilevel"/>
    <w:tmpl w:val="CDBA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8566B"/>
    <w:multiLevelType w:val="hybridMultilevel"/>
    <w:tmpl w:val="FCC8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35AE6"/>
    <w:multiLevelType w:val="hybridMultilevel"/>
    <w:tmpl w:val="E0EE9426"/>
    <w:lvl w:ilvl="0" w:tplc="37285708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2F1F"/>
    <w:rsid w:val="00022F1F"/>
    <w:rsid w:val="0029481E"/>
    <w:rsid w:val="00455E87"/>
    <w:rsid w:val="004E6288"/>
    <w:rsid w:val="005B1B0C"/>
    <w:rsid w:val="00640A6F"/>
    <w:rsid w:val="007F6AA9"/>
    <w:rsid w:val="00823AAB"/>
    <w:rsid w:val="008B1EE9"/>
    <w:rsid w:val="00A17C4E"/>
    <w:rsid w:val="00B95317"/>
    <w:rsid w:val="00BC3BD4"/>
    <w:rsid w:val="00C85B07"/>
    <w:rsid w:val="00C91F35"/>
    <w:rsid w:val="00EB0117"/>
    <w:rsid w:val="00EC34A5"/>
    <w:rsid w:val="00FD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A9"/>
  </w:style>
  <w:style w:type="paragraph" w:styleId="2">
    <w:name w:val="heading 2"/>
    <w:basedOn w:val="a"/>
    <w:next w:val="a"/>
    <w:link w:val="20"/>
    <w:qFormat/>
    <w:rsid w:val="008B1EE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E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8B1EE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4">
    <w:name w:val="footnote text"/>
    <w:basedOn w:val="a"/>
    <w:link w:val="a5"/>
    <w:semiHidden/>
    <w:unhideWhenUsed/>
    <w:rsid w:val="008B1EE9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B1EE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8B1E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B1EE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semiHidden/>
    <w:unhideWhenUsed/>
    <w:rsid w:val="008B1EE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1EE9"/>
  </w:style>
  <w:style w:type="paragraph" w:styleId="a9">
    <w:name w:val="footer"/>
    <w:basedOn w:val="a"/>
    <w:link w:val="aa"/>
    <w:uiPriority w:val="99"/>
    <w:semiHidden/>
    <w:unhideWhenUsed/>
    <w:rsid w:val="008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EE9"/>
  </w:style>
  <w:style w:type="paragraph" w:styleId="23">
    <w:name w:val="Body Text Indent 2"/>
    <w:basedOn w:val="a"/>
    <w:link w:val="24"/>
    <w:uiPriority w:val="99"/>
    <w:unhideWhenUsed/>
    <w:rsid w:val="008B1EE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B1EE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29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81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9481E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5B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5B1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ange.smarttech.com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deouroki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lenk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num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community.ru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7A01-ED8F-4EBB-B997-BDC59207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 Пользователь</dc:creator>
  <cp:keywords/>
  <dc:description/>
  <cp:lastModifiedBy>Катя</cp:lastModifiedBy>
  <cp:revision>3</cp:revision>
  <dcterms:created xsi:type="dcterms:W3CDTF">2021-10-31T08:06:00Z</dcterms:created>
  <dcterms:modified xsi:type="dcterms:W3CDTF">2021-11-09T10:02:00Z</dcterms:modified>
</cp:coreProperties>
</file>