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E4" w:rsidRDefault="00762C4B" w:rsidP="0076548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  <w:r w:rsidR="00A11AE4">
        <w:rPr>
          <w:b/>
          <w:bCs/>
          <w:sz w:val="32"/>
          <w:szCs w:val="32"/>
        </w:rPr>
        <w:t xml:space="preserve"> по биологии (ФГОС).</w:t>
      </w:r>
    </w:p>
    <w:p w:rsidR="00A11AE4" w:rsidRDefault="00C372E7" w:rsidP="0076548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7 класс</w:t>
      </w:r>
    </w:p>
    <w:p w:rsidR="00C372E7" w:rsidRDefault="00A11AE4" w:rsidP="00A11AE4">
      <w:pPr>
        <w:pStyle w:val="Default"/>
        <w:rPr>
          <w:b/>
          <w:bCs/>
          <w:sz w:val="28"/>
          <w:szCs w:val="23"/>
        </w:rPr>
      </w:pPr>
      <w:r>
        <w:rPr>
          <w:sz w:val="23"/>
          <w:szCs w:val="23"/>
        </w:rPr>
        <w:t xml:space="preserve"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 Рабочая программа составлена на основании программы. Биология 5- 9 классы. Концентрический курс М., « Дрофа», 2013 г. Авторы: Н.И. Сонин, В.Б. Захаров. </w:t>
      </w:r>
    </w:p>
    <w:p w:rsidR="00A11AE4" w:rsidRDefault="00A11AE4" w:rsidP="00A11AE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Цели </w:t>
      </w:r>
      <w:r>
        <w:rPr>
          <w:sz w:val="23"/>
          <w:szCs w:val="23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>
        <w:rPr>
          <w:sz w:val="23"/>
          <w:szCs w:val="23"/>
        </w:rPr>
        <w:t>метапредметном</w:t>
      </w:r>
      <w:proofErr w:type="spellEnd"/>
      <w:r>
        <w:rPr>
          <w:sz w:val="23"/>
          <w:szCs w:val="23"/>
        </w:rPr>
        <w:t xml:space="preserve">, личностном и предметном, на уровне требований к результатам освоения содержания предметных программ. </w:t>
      </w:r>
      <w:proofErr w:type="gramEnd"/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>
        <w:rPr>
          <w:sz w:val="23"/>
          <w:szCs w:val="23"/>
        </w:rPr>
        <w:t>социоморальная</w:t>
      </w:r>
      <w:proofErr w:type="spellEnd"/>
      <w:r>
        <w:rPr>
          <w:sz w:val="23"/>
          <w:szCs w:val="23"/>
        </w:rPr>
        <w:t xml:space="preserve"> и интеллектуальная взрослость.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A11AE4" w:rsidRPr="00A907AC" w:rsidRDefault="00A11AE4" w:rsidP="00A11AE4">
      <w:pPr>
        <w:pStyle w:val="Default"/>
        <w:rPr>
          <w:b/>
          <w:sz w:val="23"/>
          <w:szCs w:val="23"/>
        </w:rPr>
      </w:pPr>
      <w:r w:rsidRPr="00A907AC">
        <w:rPr>
          <w:b/>
          <w:sz w:val="23"/>
          <w:szCs w:val="23"/>
        </w:rPr>
        <w:t xml:space="preserve">С учётом вышеназванных подходов глобальными целями биологического образования </w:t>
      </w:r>
    </w:p>
    <w:p w:rsidR="00A11AE4" w:rsidRPr="00A907AC" w:rsidRDefault="00A11AE4" w:rsidP="00A11AE4">
      <w:pPr>
        <w:pStyle w:val="Default"/>
        <w:rPr>
          <w:b/>
          <w:sz w:val="23"/>
          <w:szCs w:val="23"/>
        </w:rPr>
      </w:pPr>
      <w:r w:rsidRPr="00A907AC">
        <w:rPr>
          <w:b/>
          <w:sz w:val="23"/>
          <w:szCs w:val="23"/>
        </w:rPr>
        <w:t xml:space="preserve">являются: </w:t>
      </w:r>
    </w:p>
    <w:p w:rsidR="00A11AE4" w:rsidRDefault="00A11AE4" w:rsidP="00A11AE4">
      <w:pPr>
        <w:pStyle w:val="Default"/>
        <w:numPr>
          <w:ilvl w:val="0"/>
          <w:numId w:val="1"/>
        </w:numPr>
        <w:spacing w:after="8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социализация </w:t>
      </w:r>
      <w:r>
        <w:rPr>
          <w:sz w:val="23"/>
          <w:szCs w:val="23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A11AE4" w:rsidRDefault="00A11AE4" w:rsidP="00A11AE4">
      <w:pPr>
        <w:pStyle w:val="Default"/>
        <w:numPr>
          <w:ilvl w:val="0"/>
          <w:numId w:val="1"/>
        </w:numPr>
        <w:spacing w:after="8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приобщение </w:t>
      </w:r>
      <w:r>
        <w:rPr>
          <w:sz w:val="23"/>
          <w:szCs w:val="23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A11AE4" w:rsidRPr="00A907AC" w:rsidRDefault="00A11AE4" w:rsidP="00A11AE4">
      <w:pPr>
        <w:pStyle w:val="Default"/>
        <w:spacing w:after="87"/>
        <w:rPr>
          <w:b/>
          <w:sz w:val="23"/>
          <w:szCs w:val="23"/>
        </w:rPr>
      </w:pPr>
      <w:r w:rsidRPr="00A907AC">
        <w:rPr>
          <w:b/>
          <w:sz w:val="23"/>
          <w:szCs w:val="23"/>
        </w:rPr>
        <w:t xml:space="preserve">Помимо этого, биологическое образование призвано обеспечить: </w:t>
      </w:r>
    </w:p>
    <w:p w:rsidR="00A11AE4" w:rsidRDefault="00A11AE4" w:rsidP="00A11AE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ориентацию </w:t>
      </w:r>
      <w:r>
        <w:rPr>
          <w:sz w:val="23"/>
          <w:szCs w:val="23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A11AE4" w:rsidRDefault="00A11AE4" w:rsidP="00A11AE4">
      <w:pPr>
        <w:pStyle w:val="Default"/>
      </w:pPr>
    </w:p>
    <w:p w:rsidR="00A11AE4" w:rsidRDefault="00A11AE4" w:rsidP="00A11AE4">
      <w:pPr>
        <w:pStyle w:val="Default"/>
        <w:numPr>
          <w:ilvl w:val="0"/>
          <w:numId w:val="2"/>
        </w:numPr>
        <w:spacing w:after="8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A11AE4" w:rsidRDefault="00A11AE4" w:rsidP="00A11AE4">
      <w:pPr>
        <w:pStyle w:val="Default"/>
        <w:numPr>
          <w:ilvl w:val="0"/>
          <w:numId w:val="2"/>
        </w:numPr>
        <w:spacing w:after="8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овладение </w:t>
      </w:r>
      <w:r>
        <w:rPr>
          <w:sz w:val="23"/>
          <w:szCs w:val="23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A11AE4" w:rsidRDefault="00A11AE4" w:rsidP="00A11AE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освоения курса биологии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и предметные результаты освоения предмета.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биологии в основной школе даёт возможность достичь следующих </w:t>
      </w:r>
      <w:r>
        <w:rPr>
          <w:b/>
          <w:bCs/>
          <w:sz w:val="23"/>
          <w:szCs w:val="23"/>
        </w:rPr>
        <w:t xml:space="preserve">личностных результатов: </w:t>
      </w:r>
    </w:p>
    <w:p w:rsidR="00A11AE4" w:rsidRDefault="00A11AE4" w:rsidP="00A11AE4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системного </w:t>
      </w:r>
      <w:r>
        <w:rPr>
          <w:sz w:val="23"/>
          <w:szCs w:val="23"/>
        </w:rPr>
        <w:lastRenderedPageBreak/>
        <w:t xml:space="preserve">национального российского общества; воспитание чувства ответственности и долга перед Родиной; </w:t>
      </w:r>
    </w:p>
    <w:p w:rsidR="00A11AE4" w:rsidRDefault="00A11AE4" w:rsidP="00A11AE4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3"/>
          <w:szCs w:val="23"/>
        </w:rPr>
        <w:t>способности</w:t>
      </w:r>
      <w:proofErr w:type="gramEnd"/>
      <w:r>
        <w:rPr>
          <w:sz w:val="23"/>
          <w:szCs w:val="23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11AE4" w:rsidRDefault="00A11AE4" w:rsidP="00A11AE4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sz w:val="23"/>
          <w:szCs w:val="23"/>
        </w:rPr>
        <w:t>здоровьесберегающих</w:t>
      </w:r>
      <w:proofErr w:type="spellEnd"/>
      <w:r>
        <w:rPr>
          <w:sz w:val="23"/>
          <w:szCs w:val="23"/>
        </w:rPr>
        <w:t xml:space="preserve"> технологий; </w:t>
      </w:r>
    </w:p>
    <w:p w:rsidR="00A11AE4" w:rsidRDefault="00A11AE4" w:rsidP="00A11AE4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A11AE4" w:rsidRDefault="00A11AE4" w:rsidP="00A11AE4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A11AE4" w:rsidRDefault="00A11AE4" w:rsidP="00A11AE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A11AE4" w:rsidRDefault="00A11AE4" w:rsidP="00A11AE4">
      <w:pPr>
        <w:pStyle w:val="Default"/>
      </w:pPr>
    </w:p>
    <w:p w:rsidR="00A11AE4" w:rsidRDefault="00A11AE4" w:rsidP="00A11AE4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proofErr w:type="gramStart"/>
      <w:r>
        <w:rPr>
          <w:sz w:val="23"/>
          <w:szCs w:val="23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сознания и компетентности в решении моральных проблем на основе личностного выбора;</w:t>
      </w:r>
      <w:proofErr w:type="gramEnd"/>
      <w:r>
        <w:rPr>
          <w:sz w:val="23"/>
          <w:szCs w:val="23"/>
        </w:rPr>
        <w:t xml:space="preserve"> формирование нравственных чувств и нравственного по ведения, осознанного и ответственного от ношения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собственным по ступкам; </w:t>
      </w:r>
    </w:p>
    <w:p w:rsidR="00A11AE4" w:rsidRDefault="00A11AE4" w:rsidP="00A11AE4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A11AE4" w:rsidRDefault="00A11AE4" w:rsidP="00A11AE4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>формирование понимания ценности здорового и безопасного образа жизни; усвоение правил индивидуально 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и необходимости ответственного, бережного отношения к окружающей среде; </w:t>
      </w:r>
    </w:p>
    <w:p w:rsidR="00A11AE4" w:rsidRDefault="00A11AE4" w:rsidP="00A11AE4">
      <w:pPr>
        <w:pStyle w:val="Default"/>
        <w:numPr>
          <w:ilvl w:val="0"/>
          <w:numId w:val="4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A11AE4" w:rsidRDefault="00A11AE4" w:rsidP="00A11AE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A11AE4" w:rsidRDefault="00A11AE4" w:rsidP="00A11AE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Метапредметными</w:t>
      </w:r>
      <w:proofErr w:type="spellEnd"/>
      <w:r>
        <w:rPr>
          <w:b/>
          <w:bCs/>
          <w:sz w:val="23"/>
          <w:szCs w:val="23"/>
        </w:rPr>
        <w:t xml:space="preserve"> результатами </w:t>
      </w:r>
      <w:r>
        <w:rPr>
          <w:sz w:val="23"/>
          <w:szCs w:val="23"/>
        </w:rPr>
        <w:t xml:space="preserve">освоения основной образовательной программы основного общего образования являются: </w:t>
      </w:r>
    </w:p>
    <w:p w:rsidR="00A11AE4" w:rsidRDefault="00A11AE4" w:rsidP="00A11AE4">
      <w:pPr>
        <w:pStyle w:val="Default"/>
        <w:numPr>
          <w:ilvl w:val="0"/>
          <w:numId w:val="5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11AE4" w:rsidRDefault="00A11AE4" w:rsidP="00A11AE4">
      <w:pPr>
        <w:pStyle w:val="Default"/>
        <w:numPr>
          <w:ilvl w:val="0"/>
          <w:numId w:val="5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 идеи; </w:t>
      </w:r>
    </w:p>
    <w:p w:rsidR="00A11AE4" w:rsidRDefault="00A11AE4" w:rsidP="00A11AE4">
      <w:pPr>
        <w:pStyle w:val="Default"/>
        <w:numPr>
          <w:ilvl w:val="0"/>
          <w:numId w:val="5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A11AE4" w:rsidRDefault="00A11AE4" w:rsidP="00A11AE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11AE4" w:rsidRDefault="00A11AE4" w:rsidP="00A11AE4">
      <w:pPr>
        <w:pStyle w:val="Default"/>
      </w:pPr>
    </w:p>
    <w:p w:rsidR="00A11AE4" w:rsidRDefault="00A11AE4" w:rsidP="00A11AE4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11AE4" w:rsidRDefault="00A11AE4" w:rsidP="00A11AE4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11AE4" w:rsidRDefault="00A11AE4" w:rsidP="00A11AE4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11AE4" w:rsidRDefault="00A11AE4" w:rsidP="00A11AE4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11AE4" w:rsidRDefault="00A11AE4" w:rsidP="00A11AE4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A11AE4" w:rsidRDefault="00A11AE4" w:rsidP="00A11AE4">
      <w:pPr>
        <w:pStyle w:val="Default"/>
        <w:numPr>
          <w:ilvl w:val="0"/>
          <w:numId w:val="5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A11AE4" w:rsidRDefault="00A11AE4" w:rsidP="00A11AE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формирование и развитие компетентности в области использования, информационно - коммуникационных технологий (ИКТ - компетенции).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результатами </w:t>
      </w:r>
      <w:r>
        <w:rPr>
          <w:sz w:val="23"/>
          <w:szCs w:val="23"/>
        </w:rPr>
        <w:t xml:space="preserve">освоения биологии в основной школе являются: </w:t>
      </w:r>
    </w:p>
    <w:p w:rsidR="00A11AE4" w:rsidRDefault="00A11AE4" w:rsidP="00A11AE4">
      <w:pPr>
        <w:pStyle w:val="Default"/>
        <w:numPr>
          <w:ilvl w:val="0"/>
          <w:numId w:val="6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A11AE4" w:rsidRDefault="00A11AE4" w:rsidP="00A11AE4">
      <w:pPr>
        <w:pStyle w:val="Default"/>
        <w:numPr>
          <w:ilvl w:val="0"/>
          <w:numId w:val="6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sz w:val="23"/>
          <w:szCs w:val="23"/>
        </w:rPr>
        <w:t>экосистемной</w:t>
      </w:r>
      <w:proofErr w:type="spellEnd"/>
      <w:r>
        <w:rPr>
          <w:sz w:val="23"/>
          <w:szCs w:val="23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A11AE4" w:rsidRDefault="00A11AE4" w:rsidP="00A11AE4">
      <w:pPr>
        <w:pStyle w:val="Default"/>
        <w:numPr>
          <w:ilvl w:val="0"/>
          <w:numId w:val="6"/>
        </w:numPr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A11AE4" w:rsidRDefault="00A11AE4" w:rsidP="00A11AE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формирование основ экологической грамотности: способности оценивать по следствия деятельности чело века в природе, влияние факторов риска на здоровье человека; умение выбирать целевые и смысловые установки в своих действиях и поступках по отношению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</w:t>
      </w:r>
    </w:p>
    <w:p w:rsidR="00A11AE4" w:rsidRDefault="00A11AE4" w:rsidP="00A11AE4">
      <w:pPr>
        <w:pStyle w:val="Default"/>
      </w:pPr>
    </w:p>
    <w:p w:rsidR="00A11AE4" w:rsidRDefault="00A11AE4" w:rsidP="00A11AE4">
      <w:pPr>
        <w:pStyle w:val="Default"/>
        <w:numPr>
          <w:ilvl w:val="0"/>
          <w:numId w:val="6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живой природе, здоровью своему и окружающих; осознание необходимости действий по сохранению </w:t>
      </w:r>
      <w:proofErr w:type="spellStart"/>
      <w:r>
        <w:rPr>
          <w:sz w:val="23"/>
          <w:szCs w:val="23"/>
        </w:rPr>
        <w:t>биоразнообразия</w:t>
      </w:r>
      <w:proofErr w:type="spellEnd"/>
      <w:r>
        <w:rPr>
          <w:sz w:val="23"/>
          <w:szCs w:val="23"/>
        </w:rPr>
        <w:t xml:space="preserve"> и природных местообитаний, видов растений и животных; </w:t>
      </w:r>
    </w:p>
    <w:p w:rsidR="00A11AE4" w:rsidRDefault="00A11AE4" w:rsidP="00A11AE4">
      <w:pPr>
        <w:pStyle w:val="Default"/>
        <w:numPr>
          <w:ilvl w:val="0"/>
          <w:numId w:val="6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A11AE4" w:rsidRDefault="00A11AE4" w:rsidP="00A11AE4">
      <w:pPr>
        <w:pStyle w:val="Default"/>
        <w:numPr>
          <w:ilvl w:val="0"/>
          <w:numId w:val="6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A11AE4" w:rsidRDefault="00A11AE4" w:rsidP="00A11AE4">
      <w:pPr>
        <w:pStyle w:val="Default"/>
        <w:numPr>
          <w:ilvl w:val="0"/>
          <w:numId w:val="6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A11AE4" w:rsidRDefault="00A11AE4" w:rsidP="00A11AE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Универсальные учебные действия: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результатами </w:t>
      </w:r>
      <w:r>
        <w:rPr>
          <w:sz w:val="23"/>
          <w:szCs w:val="23"/>
        </w:rPr>
        <w:t xml:space="preserve">изучения предмета «Биология» являются следующие умения: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7–9 классы </w:t>
      </w:r>
    </w:p>
    <w:p w:rsidR="00A11AE4" w:rsidRPr="00A907AC" w:rsidRDefault="00A11AE4" w:rsidP="00A11AE4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A907AC">
        <w:rPr>
          <w:sz w:val="23"/>
          <w:szCs w:val="23"/>
        </w:rPr>
        <w:t>Постепенно выстраивать собс</w:t>
      </w:r>
      <w:r>
        <w:rPr>
          <w:sz w:val="23"/>
          <w:szCs w:val="23"/>
        </w:rPr>
        <w:t>твенное целостное мировоззрение. О</w:t>
      </w:r>
      <w:r w:rsidRPr="00A907AC">
        <w:rPr>
          <w:sz w:val="23"/>
          <w:szCs w:val="23"/>
        </w:rPr>
        <w:t xml:space="preserve">сознавать современное многообразие типов мировоззрения, общественных, религиозных, атеистических, культурных традиций, которые определяют разные </w:t>
      </w:r>
      <w:r>
        <w:rPr>
          <w:sz w:val="23"/>
          <w:szCs w:val="23"/>
        </w:rPr>
        <w:t>объяснения происходящего в мире. С</w:t>
      </w:r>
      <w:r w:rsidRPr="00A907AC">
        <w:rPr>
          <w:sz w:val="23"/>
          <w:szCs w:val="23"/>
        </w:rPr>
        <w:t xml:space="preserve"> учетом этого многообразия постепенно вырабатывать свои собственные ответы на основные жизненные вопросы, которые ставит личный жизненный опыт</w:t>
      </w:r>
      <w:r>
        <w:rPr>
          <w:sz w:val="23"/>
          <w:szCs w:val="23"/>
        </w:rPr>
        <w:t>,</w:t>
      </w:r>
      <w:r w:rsidRPr="00A907AC">
        <w:rPr>
          <w:sz w:val="23"/>
          <w:szCs w:val="23"/>
        </w:rPr>
        <w:t xml:space="preserve"> учиться признавать противоречивость и незавершенность своих взглядов на мир, возможность их изменения. </w:t>
      </w:r>
    </w:p>
    <w:p w:rsidR="00A11AE4" w:rsidRPr="00A05CB0" w:rsidRDefault="00A11AE4" w:rsidP="00A11A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A05CB0">
        <w:rPr>
          <w:rFonts w:ascii="Times New Roman" w:hAnsi="Times New Roman" w:cs="Times New Roman"/>
          <w:sz w:val="23"/>
          <w:szCs w:val="23"/>
        </w:rPr>
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уроков. 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Приобретать опыт участия в делах, приносящих пользу людям. Учиться </w:t>
      </w:r>
      <w:proofErr w:type="gramStart"/>
      <w:r w:rsidRPr="00A05CB0">
        <w:rPr>
          <w:rFonts w:ascii="Times New Roman" w:hAnsi="Times New Roman" w:cs="Times New Roman"/>
          <w:sz w:val="23"/>
          <w:szCs w:val="23"/>
        </w:rPr>
        <w:t>самостоятельно</w:t>
      </w:r>
      <w:proofErr w:type="gramEnd"/>
      <w:r w:rsidRPr="00A05CB0">
        <w:rPr>
          <w:rFonts w:ascii="Times New Roman" w:hAnsi="Times New Roman" w:cs="Times New Roman"/>
          <w:sz w:val="23"/>
          <w:szCs w:val="23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 Учиться </w:t>
      </w:r>
      <w:proofErr w:type="gramStart"/>
      <w:r w:rsidRPr="00A05CB0">
        <w:rPr>
          <w:rFonts w:ascii="Times New Roman" w:hAnsi="Times New Roman" w:cs="Times New Roman"/>
          <w:sz w:val="23"/>
          <w:szCs w:val="23"/>
        </w:rPr>
        <w:t>самостоятельно</w:t>
      </w:r>
      <w:proofErr w:type="gramEnd"/>
      <w:r w:rsidRPr="00A05CB0">
        <w:rPr>
          <w:rFonts w:ascii="Times New Roman" w:hAnsi="Times New Roman" w:cs="Times New Roman"/>
          <w:sz w:val="23"/>
          <w:szCs w:val="23"/>
        </w:rPr>
        <w:t xml:space="preserve"> противостоять ситуациям, провоцирующим на поступки, которые угрожают безопасности и здоровью.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Учиться убеждать других людей в необходимости овладения стратегией рационального природопользования. Использовать экологическое мышление для выбора стратегии собственного поведения в качестве одной из ценностных установок; риск взаимоотношений человека и природы; поведение человека с точки зрения здорового образа жизни. </w:t>
      </w:r>
    </w:p>
    <w:p w:rsidR="00A11AE4" w:rsidRDefault="00A11AE4" w:rsidP="00A11AE4">
      <w:pPr>
        <w:pStyle w:val="Default"/>
        <w:rPr>
          <w:sz w:val="23"/>
          <w:szCs w:val="23"/>
        </w:rPr>
      </w:pPr>
      <w:proofErr w:type="spellStart"/>
      <w:r w:rsidRPr="00A05CB0">
        <w:rPr>
          <w:b/>
          <w:sz w:val="23"/>
          <w:szCs w:val="23"/>
        </w:rPr>
        <w:t>Метапредметными</w:t>
      </w:r>
      <w:proofErr w:type="spellEnd"/>
      <w:r w:rsidRPr="00A05CB0">
        <w:rPr>
          <w:b/>
          <w:sz w:val="23"/>
          <w:szCs w:val="23"/>
        </w:rPr>
        <w:t xml:space="preserve"> результатами</w:t>
      </w:r>
      <w:r>
        <w:rPr>
          <w:sz w:val="23"/>
          <w:szCs w:val="23"/>
        </w:rPr>
        <w:t xml:space="preserve"> изучения курса «Биология» является формирование универсальных учебных действий (УУД).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УУД: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7–9-й классы </w:t>
      </w:r>
    </w:p>
    <w:p w:rsidR="00A11AE4" w:rsidRPr="00A05CB0" w:rsidRDefault="00A11AE4" w:rsidP="00A11AE4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A05CB0">
        <w:rPr>
          <w:sz w:val="23"/>
          <w:szCs w:val="23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A11AE4" w:rsidRPr="00A05CB0" w:rsidRDefault="00A11AE4" w:rsidP="00A11AE4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A05CB0">
        <w:rPr>
          <w:sz w:val="23"/>
          <w:szCs w:val="23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05CB0">
        <w:rPr>
          <w:sz w:val="23"/>
          <w:szCs w:val="23"/>
        </w:rPr>
        <w:t>предложенных</w:t>
      </w:r>
      <w:proofErr w:type="gramEnd"/>
      <w:r w:rsidRPr="00A05CB0">
        <w:rPr>
          <w:sz w:val="23"/>
          <w:szCs w:val="23"/>
        </w:rPr>
        <w:t xml:space="preserve"> и искать самостоятельно средства достижения цели. </w:t>
      </w:r>
    </w:p>
    <w:p w:rsidR="00A11AE4" w:rsidRPr="00A05CB0" w:rsidRDefault="00A11AE4" w:rsidP="00A11AE4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A05CB0">
        <w:rPr>
          <w:sz w:val="23"/>
          <w:szCs w:val="23"/>
        </w:rPr>
        <w:t xml:space="preserve">Составлять (индивидуально или в группе) план решения проблемы (выполнения проекта). </w:t>
      </w:r>
    </w:p>
    <w:p w:rsidR="00A11AE4" w:rsidRPr="00A05CB0" w:rsidRDefault="00A11AE4" w:rsidP="00A11AE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A05CB0">
        <w:rPr>
          <w:rFonts w:ascii="Times New Roman" w:hAnsi="Times New Roman" w:cs="Times New Roman"/>
          <w:sz w:val="23"/>
          <w:szCs w:val="23"/>
        </w:rPr>
        <w:t xml:space="preserve">Подбирать к каждой проблеме (задаче) адекватную ей теоретическую </w:t>
      </w:r>
      <w:proofErr w:type="spellStart"/>
      <w:r w:rsidRPr="00A05CB0">
        <w:rPr>
          <w:rFonts w:ascii="Times New Roman" w:hAnsi="Times New Roman" w:cs="Times New Roman"/>
          <w:sz w:val="23"/>
          <w:szCs w:val="23"/>
        </w:rPr>
        <w:t>модель</w:t>
      </w:r>
      <w:proofErr w:type="gramStart"/>
      <w:r w:rsidRPr="00A05CB0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A05CB0">
        <w:rPr>
          <w:rFonts w:ascii="Times New Roman" w:hAnsi="Times New Roman" w:cs="Times New Roman"/>
          <w:sz w:val="23"/>
          <w:szCs w:val="23"/>
        </w:rPr>
        <w:t>аботая</w:t>
      </w:r>
      <w:proofErr w:type="spellEnd"/>
      <w:r w:rsidRPr="00A05CB0">
        <w:rPr>
          <w:rFonts w:ascii="Times New Roman" w:hAnsi="Times New Roman" w:cs="Times New Roman"/>
          <w:sz w:val="23"/>
          <w:szCs w:val="23"/>
        </w:rPr>
        <w:t xml:space="preserve">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 </w:t>
      </w:r>
    </w:p>
    <w:p w:rsidR="00A11AE4" w:rsidRPr="00A05CB0" w:rsidRDefault="00A11AE4" w:rsidP="00A11AE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A05CB0">
        <w:rPr>
          <w:rFonts w:ascii="Times New Roman" w:hAnsi="Times New Roman" w:cs="Times New Roman"/>
          <w:sz w:val="23"/>
          <w:szCs w:val="23"/>
        </w:rPr>
        <w:t xml:space="preserve">Планировать свою индивидуальную образовательную траекторию. </w:t>
      </w:r>
    </w:p>
    <w:p w:rsidR="00A11AE4" w:rsidRPr="00A05CB0" w:rsidRDefault="00A11AE4" w:rsidP="00A11AE4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A05CB0">
        <w:rPr>
          <w:sz w:val="23"/>
          <w:szCs w:val="23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A11AE4" w:rsidRDefault="00A11AE4" w:rsidP="00A11AE4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A11AE4" w:rsidRDefault="00A11AE4" w:rsidP="00A11AE4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В ходе представления проекта давать оценку его результатам. </w:t>
      </w:r>
    </w:p>
    <w:p w:rsidR="00A11AE4" w:rsidRDefault="00A11AE4" w:rsidP="00A11AE4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Самостоятельно осознавать причины своего успеха или неуспеха и находить способы выхода из ситуации неуспеха. </w:t>
      </w:r>
    </w:p>
    <w:p w:rsidR="00A11AE4" w:rsidRDefault="00A11AE4" w:rsidP="00A11AE4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Уметь оценить степень успешности своей индивидуальной образовательной деятельности. </w:t>
      </w:r>
    </w:p>
    <w:p w:rsidR="00A11AE4" w:rsidRDefault="00A11AE4" w:rsidP="00A11AE4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A11AE4" w:rsidRDefault="00A11AE4" w:rsidP="00A11AE4">
      <w:pPr>
        <w:pStyle w:val="Default"/>
        <w:rPr>
          <w:sz w:val="23"/>
          <w:szCs w:val="23"/>
        </w:rPr>
      </w:pP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УУД: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7–9-й классы </w:t>
      </w:r>
    </w:p>
    <w:p w:rsidR="00A11AE4" w:rsidRDefault="00A11AE4" w:rsidP="00A11AE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осуществлять логическую операцию установления </w:t>
      </w:r>
      <w:proofErr w:type="spellStart"/>
      <w:r>
        <w:rPr>
          <w:sz w:val="23"/>
          <w:szCs w:val="23"/>
        </w:rPr>
        <w:t>род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видовых отношений; обобщать понятия – осуществлять логическую операцию перехода от понятия с меньшим объемом к понятию с большим объемом. </w:t>
      </w:r>
    </w:p>
    <w:p w:rsidR="00A11AE4" w:rsidRDefault="00A11AE4" w:rsidP="00A11AE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Строить </w:t>
      </w:r>
      <w:proofErr w:type="gramStart"/>
      <w:r>
        <w:rPr>
          <w:sz w:val="23"/>
          <w:szCs w:val="23"/>
        </w:rPr>
        <w:t>логическое рассуждение</w:t>
      </w:r>
      <w:proofErr w:type="gramEnd"/>
      <w:r>
        <w:rPr>
          <w:sz w:val="23"/>
          <w:szCs w:val="23"/>
        </w:rPr>
        <w:t xml:space="preserve">, включающее установление причинно-следственных связей.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A11AE4" w:rsidRDefault="00A11AE4" w:rsidP="00A11AE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информации. </w:t>
      </w:r>
    </w:p>
    <w:p w:rsidR="00A11AE4" w:rsidRDefault="00A11AE4" w:rsidP="00A11AE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Представлять информацию в оптимальной форме в зависимости от адресата. </w:t>
      </w:r>
      <w:proofErr w:type="gramStart"/>
      <w:r>
        <w:rPr>
          <w:sz w:val="23"/>
          <w:szCs w:val="23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>
        <w:rPr>
          <w:sz w:val="23"/>
          <w:szCs w:val="23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A11AE4" w:rsidRDefault="00A11AE4" w:rsidP="00A11AE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</w:t>
      </w:r>
      <w:proofErr w:type="gramStart"/>
      <w:r>
        <w:rPr>
          <w:sz w:val="23"/>
          <w:szCs w:val="23"/>
        </w:rPr>
        <w:t>познавательных</w:t>
      </w:r>
      <w:proofErr w:type="gramEnd"/>
      <w:r>
        <w:rPr>
          <w:sz w:val="23"/>
          <w:szCs w:val="23"/>
        </w:rPr>
        <w:t xml:space="preserve"> УУД служит учебный материал, и прежде всего продуктивные задания учебника. </w:t>
      </w:r>
    </w:p>
    <w:p w:rsidR="00A11AE4" w:rsidRDefault="00A11AE4" w:rsidP="00A11AE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рассмотрение биологических процессов в развитии </w:t>
      </w:r>
    </w:p>
    <w:p w:rsidR="00A11AE4" w:rsidRDefault="00A11AE4" w:rsidP="00A11AE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биологических знаний в быту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объяснять мир с точки зрения биологии </w:t>
      </w:r>
    </w:p>
    <w:p w:rsidR="00A11AE4" w:rsidRDefault="00A11AE4" w:rsidP="00A11AE4">
      <w:pPr>
        <w:pStyle w:val="Default"/>
        <w:rPr>
          <w:sz w:val="23"/>
          <w:szCs w:val="23"/>
        </w:rPr>
      </w:pPr>
    </w:p>
    <w:p w:rsidR="00A11AE4" w:rsidRDefault="00A11AE4" w:rsidP="00A11AE4">
      <w:pPr>
        <w:pStyle w:val="Default"/>
        <w:rPr>
          <w:b/>
          <w:bCs/>
          <w:sz w:val="23"/>
          <w:szCs w:val="23"/>
        </w:rPr>
      </w:pP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УУД: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7–9-й классы </w:t>
      </w:r>
    </w:p>
    <w:p w:rsidR="00A11AE4" w:rsidRDefault="00A11AE4" w:rsidP="00A11AE4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Отстаивая свою точку зрения, приводить аргументы, подтверждая их фактами. </w:t>
      </w:r>
    </w:p>
    <w:p w:rsidR="00A11AE4" w:rsidRDefault="00A11AE4" w:rsidP="00A11AE4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В дискуссии уметь выдвинуть контраргументы, перефразировать свою мысль (владение механизмом эквивалентных замен).</w:t>
      </w:r>
      <w:r w:rsidRPr="00B1020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Учиться </w:t>
      </w:r>
      <w:proofErr w:type="gramStart"/>
      <w:r>
        <w:rPr>
          <w:sz w:val="23"/>
          <w:szCs w:val="23"/>
        </w:rPr>
        <w:t>критично</w:t>
      </w:r>
      <w:proofErr w:type="gramEnd"/>
      <w:r>
        <w:rPr>
          <w:sz w:val="23"/>
          <w:szCs w:val="23"/>
        </w:rPr>
        <w:t xml:space="preserve"> относиться к своему мнению, с достоинством признавать ошибочность своего мнения (если оно таково) и корректировать его. </w:t>
      </w:r>
    </w:p>
    <w:p w:rsidR="00A11AE4" w:rsidRDefault="00A11AE4" w:rsidP="00A11AE4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Понимая позицию другого, различать в его речи: мнение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точку зрения ), доказательство (аргументы), факты; гипотезы, аксиомы, теории. </w:t>
      </w:r>
    </w:p>
    <w:p w:rsidR="00A11AE4" w:rsidRDefault="00A11AE4" w:rsidP="00A11AE4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Уметь взглянуть на ситуацию с иной позиции и договариваться с людьми иных позиций. </w:t>
      </w:r>
    </w:p>
    <w:p w:rsidR="00A11AE4" w:rsidRDefault="00A11AE4" w:rsidP="00A11AE4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762C4B" w:rsidRDefault="00762C4B" w:rsidP="00A11AE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Содержание курса</w:t>
      </w:r>
    </w:p>
    <w:p w:rsidR="00762C4B" w:rsidRDefault="00762C4B" w:rsidP="00A11AE4">
      <w:pPr>
        <w:pStyle w:val="Default"/>
        <w:rPr>
          <w:b/>
          <w:bCs/>
          <w:sz w:val="23"/>
          <w:szCs w:val="23"/>
        </w:rPr>
      </w:pP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1. Живые организмы </w:t>
      </w:r>
      <w:r>
        <w:rPr>
          <w:sz w:val="23"/>
          <w:szCs w:val="23"/>
        </w:rPr>
        <w:t xml:space="preserve">(5-7 классы) </w:t>
      </w:r>
    </w:p>
    <w:p w:rsidR="00A11AE4" w:rsidRDefault="00A11AE4" w:rsidP="00A11AE4">
      <w:pPr>
        <w:pStyle w:val="Default"/>
        <w:rPr>
          <w:sz w:val="23"/>
          <w:szCs w:val="23"/>
          <w:u w:val="single"/>
        </w:rPr>
      </w:pPr>
    </w:p>
    <w:p w:rsidR="00A11AE4" w:rsidRPr="00A05CB0" w:rsidRDefault="00A11AE4" w:rsidP="00A11AE4">
      <w:pPr>
        <w:pStyle w:val="Default"/>
        <w:rPr>
          <w:sz w:val="23"/>
          <w:szCs w:val="23"/>
          <w:u w:val="single"/>
        </w:rPr>
      </w:pPr>
      <w:r w:rsidRPr="00A05CB0">
        <w:rPr>
          <w:sz w:val="23"/>
          <w:szCs w:val="23"/>
          <w:u w:val="single"/>
        </w:rPr>
        <w:t xml:space="preserve">Выпускник научится: </w:t>
      </w:r>
    </w:p>
    <w:p w:rsidR="00A11AE4" w:rsidRDefault="00A11AE4" w:rsidP="00A11AE4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A11AE4" w:rsidRDefault="00A11AE4" w:rsidP="00A11AE4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-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11AE4" w:rsidRDefault="00A11AE4" w:rsidP="00A11AE4">
      <w:pPr>
        <w:pStyle w:val="Default"/>
      </w:pP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A11AE4" w:rsidRDefault="00A11AE4" w:rsidP="00A11AE4">
      <w:pPr>
        <w:pStyle w:val="Default"/>
        <w:rPr>
          <w:sz w:val="23"/>
          <w:szCs w:val="23"/>
          <w:u w:val="single"/>
        </w:rPr>
      </w:pPr>
    </w:p>
    <w:p w:rsidR="00A11AE4" w:rsidRPr="00A05CB0" w:rsidRDefault="00A11AE4" w:rsidP="00A11AE4">
      <w:pPr>
        <w:pStyle w:val="Default"/>
        <w:rPr>
          <w:sz w:val="23"/>
          <w:szCs w:val="23"/>
          <w:u w:val="single"/>
        </w:rPr>
      </w:pPr>
      <w:r w:rsidRPr="00A05CB0">
        <w:rPr>
          <w:sz w:val="23"/>
          <w:szCs w:val="23"/>
          <w:u w:val="single"/>
        </w:rPr>
        <w:t xml:space="preserve">Выпускник получит возможность научиться: </w:t>
      </w:r>
    </w:p>
    <w:p w:rsidR="00A11AE4" w:rsidRDefault="00A11AE4" w:rsidP="00A11AE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соблюдать правила работы в кабинете биологии, с биологически ми приборами и инструментами; </w:t>
      </w:r>
    </w:p>
    <w:p w:rsidR="00A11AE4" w:rsidRDefault="00A11AE4" w:rsidP="00A11AE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A11AE4" w:rsidRDefault="00A11AE4" w:rsidP="00A11AE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выделять эстетические достоинства объектов живой природы; </w:t>
      </w:r>
    </w:p>
    <w:p w:rsidR="00A11AE4" w:rsidRDefault="00A11AE4" w:rsidP="00A11AE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осознанно соблюдать основные принципы и правила отношения к живой природе; </w:t>
      </w:r>
    </w:p>
    <w:p w:rsidR="00A11AE4" w:rsidRDefault="00A11AE4" w:rsidP="00A11AE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A11AE4" w:rsidRDefault="00A11AE4" w:rsidP="00A11AE4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-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A11AE4" w:rsidRDefault="00A11AE4" w:rsidP="00A11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выбирать целевые и смысловые установки в своих действиях и поступках по отношению к живой природе. </w:t>
      </w:r>
    </w:p>
    <w:p w:rsidR="00C372E7" w:rsidRDefault="00C372E7" w:rsidP="00A11AE4">
      <w:pPr>
        <w:pStyle w:val="Default"/>
        <w:rPr>
          <w:sz w:val="23"/>
          <w:szCs w:val="23"/>
        </w:rPr>
      </w:pPr>
    </w:p>
    <w:p w:rsidR="00C372E7" w:rsidRDefault="00C372E7" w:rsidP="00A11AE4">
      <w:pPr>
        <w:pStyle w:val="Default"/>
        <w:rPr>
          <w:sz w:val="23"/>
          <w:szCs w:val="23"/>
        </w:rPr>
      </w:pPr>
    </w:p>
    <w:p w:rsidR="00C372E7" w:rsidRDefault="00C372E7" w:rsidP="00A11AE4">
      <w:pPr>
        <w:pStyle w:val="Default"/>
        <w:rPr>
          <w:sz w:val="23"/>
          <w:szCs w:val="23"/>
        </w:rPr>
      </w:pPr>
    </w:p>
    <w:p w:rsidR="00C372E7" w:rsidRDefault="00C372E7" w:rsidP="00A11AE4">
      <w:pPr>
        <w:pStyle w:val="Default"/>
        <w:rPr>
          <w:sz w:val="23"/>
          <w:szCs w:val="23"/>
        </w:rPr>
      </w:pPr>
    </w:p>
    <w:p w:rsidR="00C372E7" w:rsidRDefault="00C372E7" w:rsidP="00A11AE4">
      <w:pPr>
        <w:pStyle w:val="Default"/>
        <w:rPr>
          <w:sz w:val="23"/>
          <w:szCs w:val="23"/>
        </w:rPr>
      </w:pPr>
    </w:p>
    <w:p w:rsidR="00C372E7" w:rsidRDefault="00C372E7" w:rsidP="00A11AE4">
      <w:pPr>
        <w:pStyle w:val="Default"/>
        <w:rPr>
          <w:sz w:val="23"/>
          <w:szCs w:val="23"/>
        </w:rPr>
      </w:pPr>
    </w:p>
    <w:p w:rsidR="00762C4B" w:rsidRDefault="00762C4B" w:rsidP="00C372E7">
      <w:pPr>
        <w:pStyle w:val="Default"/>
        <w:jc w:val="center"/>
        <w:rPr>
          <w:b/>
          <w:sz w:val="28"/>
          <w:szCs w:val="23"/>
        </w:rPr>
      </w:pPr>
    </w:p>
    <w:p w:rsidR="00762C4B" w:rsidRDefault="00762C4B" w:rsidP="00C372E7">
      <w:pPr>
        <w:pStyle w:val="Default"/>
        <w:jc w:val="center"/>
        <w:rPr>
          <w:b/>
          <w:sz w:val="28"/>
          <w:szCs w:val="23"/>
        </w:rPr>
      </w:pPr>
    </w:p>
    <w:p w:rsidR="00765480" w:rsidRDefault="00765480">
      <w:pPr>
        <w:rPr>
          <w:rFonts w:ascii="Times New Roman" w:hAnsi="Times New Roman" w:cs="Times New Roman"/>
          <w:b/>
          <w:color w:val="000000"/>
          <w:sz w:val="28"/>
          <w:szCs w:val="23"/>
        </w:rPr>
      </w:pPr>
      <w:r>
        <w:rPr>
          <w:b/>
          <w:sz w:val="28"/>
          <w:szCs w:val="23"/>
        </w:rPr>
        <w:br w:type="page"/>
      </w:r>
    </w:p>
    <w:p w:rsidR="00762C4B" w:rsidRDefault="00762C4B" w:rsidP="00C372E7">
      <w:pPr>
        <w:pStyle w:val="Default"/>
        <w:jc w:val="center"/>
        <w:rPr>
          <w:b/>
          <w:sz w:val="28"/>
          <w:szCs w:val="23"/>
        </w:rPr>
      </w:pPr>
    </w:p>
    <w:p w:rsidR="00C372E7" w:rsidRPr="00C46F1C" w:rsidRDefault="00C372E7" w:rsidP="00C372E7">
      <w:pPr>
        <w:pStyle w:val="Default"/>
        <w:jc w:val="center"/>
        <w:rPr>
          <w:b/>
          <w:sz w:val="28"/>
          <w:szCs w:val="23"/>
        </w:rPr>
      </w:pPr>
      <w:r w:rsidRPr="00C46F1C">
        <w:rPr>
          <w:b/>
          <w:sz w:val="28"/>
          <w:szCs w:val="23"/>
        </w:rPr>
        <w:t>Учебно-тематическое планирование.</w:t>
      </w:r>
    </w:p>
    <w:p w:rsidR="00C372E7" w:rsidRDefault="00C372E7" w:rsidP="00C372E7">
      <w:pPr>
        <w:pStyle w:val="Default"/>
        <w:jc w:val="center"/>
        <w:rPr>
          <w:sz w:val="28"/>
          <w:szCs w:val="23"/>
        </w:rPr>
      </w:pPr>
    </w:p>
    <w:tbl>
      <w:tblPr>
        <w:tblStyle w:val="a4"/>
        <w:tblW w:w="7621" w:type="dxa"/>
        <w:tblLayout w:type="fixed"/>
        <w:tblLook w:val="04A0"/>
      </w:tblPr>
      <w:tblGrid>
        <w:gridCol w:w="1951"/>
        <w:gridCol w:w="3806"/>
        <w:gridCol w:w="1864"/>
      </w:tblGrid>
      <w:tr w:rsidR="00C372E7" w:rsidTr="00762C4B">
        <w:tc>
          <w:tcPr>
            <w:tcW w:w="1951" w:type="dxa"/>
          </w:tcPr>
          <w:p w:rsidR="00C372E7" w:rsidRPr="00C46F1C" w:rsidRDefault="00C372E7" w:rsidP="00C372E7">
            <w:pPr>
              <w:pStyle w:val="Default"/>
              <w:ind w:left="720"/>
              <w:jc w:val="center"/>
              <w:rPr>
                <w:b/>
                <w:sz w:val="28"/>
                <w:szCs w:val="23"/>
              </w:rPr>
            </w:pPr>
            <w:r w:rsidRPr="00C46F1C">
              <w:rPr>
                <w:b/>
                <w:sz w:val="28"/>
                <w:szCs w:val="23"/>
              </w:rPr>
              <w:t>№ темы/</w:t>
            </w:r>
          </w:p>
          <w:p w:rsidR="00C372E7" w:rsidRPr="00C46F1C" w:rsidRDefault="00C372E7" w:rsidP="00C372E7">
            <w:pPr>
              <w:pStyle w:val="Default"/>
              <w:ind w:left="720"/>
              <w:jc w:val="center"/>
              <w:rPr>
                <w:b/>
                <w:sz w:val="28"/>
                <w:szCs w:val="23"/>
              </w:rPr>
            </w:pPr>
            <w:r w:rsidRPr="00C46F1C">
              <w:rPr>
                <w:b/>
                <w:sz w:val="28"/>
                <w:szCs w:val="23"/>
              </w:rPr>
              <w:t>раздела</w:t>
            </w:r>
          </w:p>
        </w:tc>
        <w:tc>
          <w:tcPr>
            <w:tcW w:w="3806" w:type="dxa"/>
          </w:tcPr>
          <w:p w:rsidR="00C372E7" w:rsidRPr="00C46F1C" w:rsidRDefault="00C372E7" w:rsidP="00C372E7">
            <w:pPr>
              <w:pStyle w:val="Default"/>
              <w:jc w:val="center"/>
              <w:rPr>
                <w:b/>
                <w:sz w:val="28"/>
                <w:szCs w:val="23"/>
              </w:rPr>
            </w:pPr>
            <w:r w:rsidRPr="00C46F1C">
              <w:rPr>
                <w:b/>
                <w:sz w:val="28"/>
                <w:szCs w:val="23"/>
              </w:rPr>
              <w:t>Название темы/раздела</w:t>
            </w:r>
          </w:p>
        </w:tc>
        <w:tc>
          <w:tcPr>
            <w:tcW w:w="1864" w:type="dxa"/>
          </w:tcPr>
          <w:p w:rsidR="00C372E7" w:rsidRPr="00C46F1C" w:rsidRDefault="00C372E7" w:rsidP="00C372E7">
            <w:pPr>
              <w:pStyle w:val="Default"/>
              <w:jc w:val="center"/>
              <w:rPr>
                <w:b/>
                <w:sz w:val="28"/>
                <w:szCs w:val="23"/>
              </w:rPr>
            </w:pPr>
            <w:r w:rsidRPr="00C46F1C">
              <w:rPr>
                <w:b/>
                <w:sz w:val="28"/>
                <w:szCs w:val="23"/>
              </w:rPr>
              <w:t>Количество часов</w:t>
            </w:r>
          </w:p>
        </w:tc>
      </w:tr>
      <w:tr w:rsidR="00C372E7" w:rsidTr="00762C4B">
        <w:tc>
          <w:tcPr>
            <w:tcW w:w="1951" w:type="dxa"/>
          </w:tcPr>
          <w:p w:rsidR="00C372E7" w:rsidRDefault="00C372E7" w:rsidP="00C372E7">
            <w:pPr>
              <w:pStyle w:val="Default"/>
              <w:numPr>
                <w:ilvl w:val="0"/>
                <w:numId w:val="16"/>
              </w:numPr>
              <w:rPr>
                <w:sz w:val="28"/>
                <w:szCs w:val="23"/>
              </w:rPr>
            </w:pPr>
          </w:p>
        </w:tc>
        <w:tc>
          <w:tcPr>
            <w:tcW w:w="3806" w:type="dxa"/>
          </w:tcPr>
          <w:p w:rsidR="00C372E7" w:rsidRDefault="00C372E7" w:rsidP="00A11AE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Введение.</w:t>
            </w:r>
          </w:p>
          <w:p w:rsidR="00C372E7" w:rsidRDefault="00C372E7" w:rsidP="00A11AE4">
            <w:pPr>
              <w:pStyle w:val="Default"/>
              <w:rPr>
                <w:sz w:val="28"/>
                <w:szCs w:val="23"/>
              </w:rPr>
            </w:pPr>
          </w:p>
        </w:tc>
        <w:tc>
          <w:tcPr>
            <w:tcW w:w="1864" w:type="dxa"/>
          </w:tcPr>
          <w:p w:rsidR="00C372E7" w:rsidRDefault="00C46F1C" w:rsidP="00C46F1C">
            <w:pPr>
              <w:pStyle w:val="Defaul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1 ч</w:t>
            </w:r>
          </w:p>
        </w:tc>
      </w:tr>
      <w:tr w:rsidR="00C372E7" w:rsidTr="00762C4B">
        <w:tc>
          <w:tcPr>
            <w:tcW w:w="1951" w:type="dxa"/>
          </w:tcPr>
          <w:p w:rsidR="00C372E7" w:rsidRDefault="00C372E7" w:rsidP="00C372E7">
            <w:pPr>
              <w:pStyle w:val="Default"/>
              <w:numPr>
                <w:ilvl w:val="0"/>
                <w:numId w:val="16"/>
              </w:numPr>
              <w:rPr>
                <w:sz w:val="28"/>
                <w:szCs w:val="23"/>
              </w:rPr>
            </w:pPr>
          </w:p>
        </w:tc>
        <w:tc>
          <w:tcPr>
            <w:tcW w:w="3806" w:type="dxa"/>
          </w:tcPr>
          <w:p w:rsidR="00C372E7" w:rsidRDefault="00C372E7" w:rsidP="00A11AE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Царство Прокариоты.</w:t>
            </w:r>
          </w:p>
          <w:p w:rsidR="00C372E7" w:rsidRDefault="00C372E7" w:rsidP="00A11AE4">
            <w:pPr>
              <w:pStyle w:val="Default"/>
              <w:rPr>
                <w:sz w:val="28"/>
                <w:szCs w:val="23"/>
              </w:rPr>
            </w:pPr>
          </w:p>
        </w:tc>
        <w:tc>
          <w:tcPr>
            <w:tcW w:w="1864" w:type="dxa"/>
          </w:tcPr>
          <w:p w:rsidR="00C372E7" w:rsidRDefault="00C46F1C" w:rsidP="00C46F1C">
            <w:pPr>
              <w:pStyle w:val="Defaul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1 ч</w:t>
            </w:r>
          </w:p>
        </w:tc>
      </w:tr>
      <w:tr w:rsidR="00C372E7" w:rsidTr="00762C4B">
        <w:tc>
          <w:tcPr>
            <w:tcW w:w="1951" w:type="dxa"/>
          </w:tcPr>
          <w:p w:rsidR="00C372E7" w:rsidRDefault="00C372E7" w:rsidP="00C372E7">
            <w:pPr>
              <w:pStyle w:val="Default"/>
              <w:numPr>
                <w:ilvl w:val="0"/>
                <w:numId w:val="16"/>
              </w:numPr>
              <w:rPr>
                <w:sz w:val="28"/>
                <w:szCs w:val="23"/>
              </w:rPr>
            </w:pPr>
          </w:p>
        </w:tc>
        <w:tc>
          <w:tcPr>
            <w:tcW w:w="3806" w:type="dxa"/>
          </w:tcPr>
          <w:p w:rsidR="00C372E7" w:rsidRDefault="00C372E7" w:rsidP="00A11AE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Царство Грибы. Лишайники.</w:t>
            </w:r>
          </w:p>
          <w:p w:rsidR="00C372E7" w:rsidRDefault="00C372E7" w:rsidP="00A11AE4">
            <w:pPr>
              <w:pStyle w:val="Default"/>
              <w:rPr>
                <w:sz w:val="28"/>
                <w:szCs w:val="23"/>
              </w:rPr>
            </w:pPr>
          </w:p>
        </w:tc>
        <w:tc>
          <w:tcPr>
            <w:tcW w:w="1864" w:type="dxa"/>
          </w:tcPr>
          <w:p w:rsidR="00C372E7" w:rsidRDefault="00C46F1C" w:rsidP="00C46F1C">
            <w:pPr>
              <w:pStyle w:val="Defaul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 ч</w:t>
            </w:r>
          </w:p>
        </w:tc>
      </w:tr>
      <w:tr w:rsidR="00C372E7" w:rsidTr="00762C4B">
        <w:tc>
          <w:tcPr>
            <w:tcW w:w="1951" w:type="dxa"/>
          </w:tcPr>
          <w:p w:rsidR="00C372E7" w:rsidRDefault="00C372E7" w:rsidP="00C372E7">
            <w:pPr>
              <w:pStyle w:val="Default"/>
              <w:numPr>
                <w:ilvl w:val="0"/>
                <w:numId w:val="16"/>
              </w:numPr>
              <w:rPr>
                <w:sz w:val="28"/>
                <w:szCs w:val="23"/>
              </w:rPr>
            </w:pPr>
          </w:p>
        </w:tc>
        <w:tc>
          <w:tcPr>
            <w:tcW w:w="3806" w:type="dxa"/>
          </w:tcPr>
          <w:p w:rsidR="00C372E7" w:rsidRDefault="00C372E7" w:rsidP="00A11AE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Царство Растения.</w:t>
            </w:r>
          </w:p>
          <w:p w:rsidR="00C372E7" w:rsidRDefault="00C372E7" w:rsidP="00A11AE4">
            <w:pPr>
              <w:pStyle w:val="Default"/>
              <w:rPr>
                <w:sz w:val="28"/>
                <w:szCs w:val="23"/>
              </w:rPr>
            </w:pPr>
          </w:p>
        </w:tc>
        <w:tc>
          <w:tcPr>
            <w:tcW w:w="1864" w:type="dxa"/>
          </w:tcPr>
          <w:p w:rsidR="00C372E7" w:rsidRDefault="00C46F1C" w:rsidP="00C46F1C">
            <w:pPr>
              <w:pStyle w:val="Defaul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9 ч</w:t>
            </w:r>
          </w:p>
        </w:tc>
      </w:tr>
      <w:tr w:rsidR="00C372E7" w:rsidTr="00762C4B">
        <w:tc>
          <w:tcPr>
            <w:tcW w:w="1951" w:type="dxa"/>
          </w:tcPr>
          <w:p w:rsidR="00C372E7" w:rsidRDefault="00C372E7" w:rsidP="00C372E7">
            <w:pPr>
              <w:pStyle w:val="Default"/>
              <w:numPr>
                <w:ilvl w:val="0"/>
                <w:numId w:val="16"/>
              </w:numPr>
              <w:rPr>
                <w:sz w:val="28"/>
                <w:szCs w:val="23"/>
              </w:rPr>
            </w:pPr>
          </w:p>
        </w:tc>
        <w:tc>
          <w:tcPr>
            <w:tcW w:w="3806" w:type="dxa"/>
          </w:tcPr>
          <w:p w:rsidR="00C372E7" w:rsidRDefault="00C372E7" w:rsidP="00A11AE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Царство Животные.</w:t>
            </w:r>
          </w:p>
          <w:p w:rsidR="00C372E7" w:rsidRDefault="00C372E7" w:rsidP="00A11AE4">
            <w:pPr>
              <w:pStyle w:val="Default"/>
              <w:rPr>
                <w:sz w:val="28"/>
                <w:szCs w:val="23"/>
              </w:rPr>
            </w:pPr>
          </w:p>
        </w:tc>
        <w:tc>
          <w:tcPr>
            <w:tcW w:w="1864" w:type="dxa"/>
          </w:tcPr>
          <w:p w:rsidR="00C372E7" w:rsidRDefault="00C46F1C" w:rsidP="00C46F1C">
            <w:pPr>
              <w:pStyle w:val="Defaul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20 ч</w:t>
            </w:r>
          </w:p>
        </w:tc>
      </w:tr>
      <w:tr w:rsidR="00C46F1C" w:rsidTr="00762C4B">
        <w:tc>
          <w:tcPr>
            <w:tcW w:w="1951" w:type="dxa"/>
          </w:tcPr>
          <w:p w:rsidR="00C46F1C" w:rsidRDefault="00C46F1C" w:rsidP="00C372E7">
            <w:pPr>
              <w:pStyle w:val="Default"/>
              <w:numPr>
                <w:ilvl w:val="0"/>
                <w:numId w:val="16"/>
              </w:numPr>
              <w:rPr>
                <w:sz w:val="28"/>
                <w:szCs w:val="23"/>
              </w:rPr>
            </w:pPr>
          </w:p>
        </w:tc>
        <w:tc>
          <w:tcPr>
            <w:tcW w:w="3806" w:type="dxa"/>
          </w:tcPr>
          <w:p w:rsidR="00C46F1C" w:rsidRDefault="00C46F1C" w:rsidP="00A11AE4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Вирусы. </w:t>
            </w:r>
          </w:p>
        </w:tc>
        <w:tc>
          <w:tcPr>
            <w:tcW w:w="1864" w:type="dxa"/>
          </w:tcPr>
          <w:p w:rsidR="00C46F1C" w:rsidRDefault="00C46F1C" w:rsidP="00C46F1C">
            <w:pPr>
              <w:pStyle w:val="Defaul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1 ч</w:t>
            </w:r>
          </w:p>
        </w:tc>
      </w:tr>
    </w:tbl>
    <w:p w:rsidR="00C372E7" w:rsidRPr="00C372E7" w:rsidRDefault="00C372E7" w:rsidP="00A11AE4">
      <w:pPr>
        <w:pStyle w:val="Default"/>
        <w:rPr>
          <w:sz w:val="28"/>
          <w:szCs w:val="23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2C4B" w:rsidRDefault="00762C4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3B9B" w:rsidRPr="00A23B9B" w:rsidRDefault="00A23B9B" w:rsidP="00A23B9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3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 по биологии.</w:t>
      </w:r>
    </w:p>
    <w:p w:rsidR="00A23B9B" w:rsidRPr="00A23B9B" w:rsidRDefault="00A23B9B" w:rsidP="00A23B9B">
      <w:pPr>
        <w:ind w:left="-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A23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 </w:t>
      </w:r>
    </w:p>
    <w:p w:rsidR="00A23B9B" w:rsidRPr="00A23B9B" w:rsidRDefault="00A23B9B" w:rsidP="00A23B9B">
      <w:pPr>
        <w:ind w:left="-709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23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(1 час в неделю, в течение года - 34 часов).</w:t>
      </w:r>
    </w:p>
    <w:tbl>
      <w:tblPr>
        <w:tblStyle w:val="a4"/>
        <w:tblW w:w="0" w:type="auto"/>
        <w:tblLook w:val="04A0"/>
      </w:tblPr>
      <w:tblGrid>
        <w:gridCol w:w="1101"/>
        <w:gridCol w:w="1842"/>
        <w:gridCol w:w="6911"/>
      </w:tblGrid>
      <w:tr w:rsidR="00762C4B" w:rsidRPr="00765480" w:rsidTr="00762C4B">
        <w:tc>
          <w:tcPr>
            <w:tcW w:w="1101" w:type="dxa"/>
          </w:tcPr>
          <w:bookmarkEnd w:id="0"/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Введение. Мир живых организмов. Уровни организации живого. Многообразие.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Царство Прокариоты. Общая характеристика прокариот и строение. Значение прокариот в природе и жизни человека.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Царство Грибы. Особенности организации, роль в природе, жизни человека.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Группа Лишайники.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Царство Растения. Основные признаки растений.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Низшие растения. Особенности строения и жизнедеятельности водорослей. Систематика водорослей. Значение водорослей.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Высшие растения. Отдел </w:t>
            </w:r>
            <w:proofErr w:type="gram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Плауновидные</w:t>
            </w:r>
            <w:proofErr w:type="gram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, Хвощевидные и </w:t>
            </w:r>
            <w:proofErr w:type="spell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Папортниковидные</w:t>
            </w:r>
            <w:proofErr w:type="spell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Отдел Голосеменные растения. Особенности строения и жизнедеятельности. Разнообразие и значение голосеменных растений.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 (Цветковые) растения. Особенности строения и жизнедеятельности.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proofErr w:type="gram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Систематика </w:t>
            </w:r>
            <w:proofErr w:type="gram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"Растения"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Царство </w:t>
            </w:r>
            <w:proofErr w:type="spell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животных.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Одноклетлчные</w:t>
            </w:r>
            <w:proofErr w:type="spell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(Простейшие). Общая характеристика, особенности строения и жизнедеятельности.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Тип </w:t>
            </w:r>
            <w:proofErr w:type="gram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характеристика, особенности строения и жизнедеятельности.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Тип Плоские черви. Меры профилактики заражения паразитическими червями.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Тип Круглые черви (Нематоды).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Тип Кольчатые черви.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Общая характеристика. Класс </w:t>
            </w:r>
            <w:proofErr w:type="gram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Класс Насекомые. Многообразие и значение насекомых.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"Беспозвоночные животные"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Тип Хордовые. Надкласс Рыбы.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Класс Земноводные.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Класс Птицы.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млекопитающих.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"Позвоночные животные"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</w:t>
            </w:r>
          </w:p>
        </w:tc>
      </w:tr>
      <w:tr w:rsidR="00762C4B" w:rsidRPr="00765480" w:rsidTr="00BC3B8F">
        <w:tc>
          <w:tcPr>
            <w:tcW w:w="1101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bottom"/>
          </w:tcPr>
          <w:p w:rsidR="00762C4B" w:rsidRPr="00765480" w:rsidRDefault="0076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Вирусы.</w:t>
            </w:r>
          </w:p>
        </w:tc>
      </w:tr>
    </w:tbl>
    <w:p w:rsidR="00886AD0" w:rsidRPr="00A23B9B" w:rsidRDefault="00886AD0">
      <w:pPr>
        <w:rPr>
          <w:rFonts w:ascii="Times New Roman" w:hAnsi="Times New Roman" w:cs="Times New Roman"/>
          <w:sz w:val="28"/>
          <w:szCs w:val="28"/>
        </w:rPr>
      </w:pPr>
    </w:p>
    <w:sectPr w:rsidR="00886AD0" w:rsidRPr="00A23B9B" w:rsidSect="00762C4B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CEF"/>
    <w:multiLevelType w:val="hybridMultilevel"/>
    <w:tmpl w:val="BE00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72AE"/>
    <w:multiLevelType w:val="hybridMultilevel"/>
    <w:tmpl w:val="A25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F9A"/>
    <w:multiLevelType w:val="hybridMultilevel"/>
    <w:tmpl w:val="60F0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5DAE"/>
    <w:multiLevelType w:val="hybridMultilevel"/>
    <w:tmpl w:val="3C38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83032"/>
    <w:multiLevelType w:val="hybridMultilevel"/>
    <w:tmpl w:val="4446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614C3"/>
    <w:multiLevelType w:val="hybridMultilevel"/>
    <w:tmpl w:val="B468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050A"/>
    <w:multiLevelType w:val="hybridMultilevel"/>
    <w:tmpl w:val="7F86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199B"/>
    <w:multiLevelType w:val="hybridMultilevel"/>
    <w:tmpl w:val="1128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B7190"/>
    <w:multiLevelType w:val="hybridMultilevel"/>
    <w:tmpl w:val="6DE6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C2823"/>
    <w:multiLevelType w:val="hybridMultilevel"/>
    <w:tmpl w:val="F30C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374AD"/>
    <w:multiLevelType w:val="hybridMultilevel"/>
    <w:tmpl w:val="0B54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D2B8B"/>
    <w:multiLevelType w:val="hybridMultilevel"/>
    <w:tmpl w:val="9BEC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152FE"/>
    <w:multiLevelType w:val="hybridMultilevel"/>
    <w:tmpl w:val="279E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71A15"/>
    <w:multiLevelType w:val="hybridMultilevel"/>
    <w:tmpl w:val="1568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C70"/>
    <w:multiLevelType w:val="hybridMultilevel"/>
    <w:tmpl w:val="06F2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F2FE4"/>
    <w:multiLevelType w:val="hybridMultilevel"/>
    <w:tmpl w:val="DBC6FB0A"/>
    <w:lvl w:ilvl="0" w:tplc="8C5A0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0019DC"/>
    <w:multiLevelType w:val="hybridMultilevel"/>
    <w:tmpl w:val="FE0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76A50"/>
    <w:multiLevelType w:val="hybridMultilevel"/>
    <w:tmpl w:val="33EE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54BA5"/>
    <w:multiLevelType w:val="hybridMultilevel"/>
    <w:tmpl w:val="E978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8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16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AE4"/>
    <w:rsid w:val="00052771"/>
    <w:rsid w:val="00081E45"/>
    <w:rsid w:val="000B1366"/>
    <w:rsid w:val="000D53C8"/>
    <w:rsid w:val="000E5B2B"/>
    <w:rsid w:val="001E01F3"/>
    <w:rsid w:val="00206876"/>
    <w:rsid w:val="00221B72"/>
    <w:rsid w:val="002319C0"/>
    <w:rsid w:val="002509CD"/>
    <w:rsid w:val="002D1711"/>
    <w:rsid w:val="002F2291"/>
    <w:rsid w:val="0039247D"/>
    <w:rsid w:val="003F4FA9"/>
    <w:rsid w:val="003F6110"/>
    <w:rsid w:val="00461386"/>
    <w:rsid w:val="004B1D7B"/>
    <w:rsid w:val="0057554E"/>
    <w:rsid w:val="00576C57"/>
    <w:rsid w:val="0058144C"/>
    <w:rsid w:val="00635E4C"/>
    <w:rsid w:val="00682651"/>
    <w:rsid w:val="00762C4B"/>
    <w:rsid w:val="00765480"/>
    <w:rsid w:val="007E039F"/>
    <w:rsid w:val="00886AD0"/>
    <w:rsid w:val="00897411"/>
    <w:rsid w:val="008D26CE"/>
    <w:rsid w:val="00947DF6"/>
    <w:rsid w:val="00971A9B"/>
    <w:rsid w:val="009C15AC"/>
    <w:rsid w:val="00A11AE4"/>
    <w:rsid w:val="00A23B9B"/>
    <w:rsid w:val="00A725D4"/>
    <w:rsid w:val="00A864D1"/>
    <w:rsid w:val="00B005C6"/>
    <w:rsid w:val="00BE2304"/>
    <w:rsid w:val="00BE5C8E"/>
    <w:rsid w:val="00C372E7"/>
    <w:rsid w:val="00C46F1C"/>
    <w:rsid w:val="00CB3A8B"/>
    <w:rsid w:val="00D911D0"/>
    <w:rsid w:val="00DC70D9"/>
    <w:rsid w:val="00E54014"/>
    <w:rsid w:val="00F8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1AE4"/>
    <w:pPr>
      <w:ind w:left="720"/>
      <w:contextualSpacing/>
    </w:pPr>
  </w:style>
  <w:style w:type="table" w:styleId="a4">
    <w:name w:val="Table Grid"/>
    <w:basedOn w:val="a1"/>
    <w:rsid w:val="00C37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A23B9B"/>
    <w:pPr>
      <w:widowControl w:val="0"/>
      <w:spacing w:before="58" w:after="0" w:line="240" w:lineRule="auto"/>
      <w:ind w:left="3976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2989-A9F3-4DCC-850D-FFE2C63C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Гелиос</dc:creator>
  <cp:lastModifiedBy>Катя</cp:lastModifiedBy>
  <cp:revision>3</cp:revision>
  <dcterms:created xsi:type="dcterms:W3CDTF">2021-10-29T09:16:00Z</dcterms:created>
  <dcterms:modified xsi:type="dcterms:W3CDTF">2021-11-09T18:48:00Z</dcterms:modified>
</cp:coreProperties>
</file>